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67" w:rsidRPr="00C837C2" w:rsidRDefault="00F81867" w:rsidP="00C837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37C2">
        <w:rPr>
          <w:rFonts w:ascii="Times New Roman" w:hAnsi="Times New Roman" w:cs="Times New Roman"/>
          <w:b/>
          <w:sz w:val="26"/>
          <w:szCs w:val="26"/>
        </w:rPr>
        <w:t>КАТЕГОРИИ</w:t>
      </w:r>
    </w:p>
    <w:p w:rsidR="00F81867" w:rsidRDefault="00F81867" w:rsidP="00C837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37C2">
        <w:rPr>
          <w:rFonts w:ascii="Times New Roman" w:hAnsi="Times New Roman" w:cs="Times New Roman"/>
          <w:b/>
          <w:sz w:val="26"/>
          <w:szCs w:val="26"/>
        </w:rPr>
        <w:t>заявителей, которым предоставляется государственная услуга</w:t>
      </w:r>
    </w:p>
    <w:p w:rsidR="00C837C2" w:rsidRPr="00C837C2" w:rsidRDefault="00C837C2" w:rsidP="00C837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1867" w:rsidRPr="00C837C2" w:rsidRDefault="00F81867" w:rsidP="00C83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C2">
        <w:rPr>
          <w:rFonts w:ascii="Times New Roman" w:hAnsi="Times New Roman" w:cs="Times New Roman"/>
          <w:sz w:val="24"/>
          <w:szCs w:val="24"/>
        </w:rPr>
        <w:t xml:space="preserve"> При предоставлении государственной услуги по государственной регистрации актов гражданского состояния заявителями являются: </w:t>
      </w:r>
    </w:p>
    <w:p w:rsidR="00F81867" w:rsidRPr="00C837C2" w:rsidRDefault="00F81867" w:rsidP="00C83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C2">
        <w:rPr>
          <w:rFonts w:ascii="Times New Roman" w:hAnsi="Times New Roman" w:cs="Times New Roman"/>
          <w:sz w:val="24"/>
          <w:szCs w:val="24"/>
        </w:rPr>
        <w:t xml:space="preserve">1) граждане Российской Федерации; </w:t>
      </w:r>
    </w:p>
    <w:p w:rsidR="00F81867" w:rsidRPr="00C837C2" w:rsidRDefault="00F81867" w:rsidP="00C83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C2">
        <w:rPr>
          <w:rFonts w:ascii="Times New Roman" w:hAnsi="Times New Roman" w:cs="Times New Roman"/>
          <w:sz w:val="24"/>
          <w:szCs w:val="24"/>
        </w:rPr>
        <w:t xml:space="preserve">2) иностранные граждане; </w:t>
      </w:r>
    </w:p>
    <w:p w:rsidR="00F81867" w:rsidRPr="00C837C2" w:rsidRDefault="00F81867" w:rsidP="00C83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C2">
        <w:rPr>
          <w:rFonts w:ascii="Times New Roman" w:hAnsi="Times New Roman" w:cs="Times New Roman"/>
          <w:sz w:val="24"/>
          <w:szCs w:val="24"/>
        </w:rPr>
        <w:t xml:space="preserve">3) лица без гражданства. </w:t>
      </w:r>
    </w:p>
    <w:p w:rsidR="00F81867" w:rsidRPr="00C837C2" w:rsidRDefault="00F81867" w:rsidP="00C83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C2">
        <w:rPr>
          <w:rFonts w:ascii="Times New Roman" w:hAnsi="Times New Roman" w:cs="Times New Roman"/>
          <w:sz w:val="24"/>
          <w:szCs w:val="24"/>
        </w:rPr>
        <w:t xml:space="preserve">В соответствии с порядком, установленным Федеральным законом от 15 ноября 1997 года № 143-ФЗ "Об актах гражданского состояния", заявителями могут быть: </w:t>
      </w:r>
    </w:p>
    <w:p w:rsidR="00F81867" w:rsidRPr="00C837C2" w:rsidRDefault="00F81867" w:rsidP="00C837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C837C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 государственной регистрации рождения: </w:t>
      </w:r>
    </w:p>
    <w:bookmarkEnd w:id="0"/>
    <w:p w:rsidR="00F81867" w:rsidRPr="00C837C2" w:rsidRDefault="00F81867" w:rsidP="00C83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C2">
        <w:rPr>
          <w:rFonts w:ascii="Times New Roman" w:hAnsi="Times New Roman" w:cs="Times New Roman"/>
          <w:sz w:val="24"/>
          <w:szCs w:val="24"/>
        </w:rPr>
        <w:t xml:space="preserve">-должностное лицо медицинской организации или иной организации, в которой находилась мать во время родов или находится ребенок; </w:t>
      </w:r>
    </w:p>
    <w:p w:rsidR="00F81867" w:rsidRPr="00C837C2" w:rsidRDefault="00F81867" w:rsidP="00C83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C2">
        <w:rPr>
          <w:rFonts w:ascii="Times New Roman" w:hAnsi="Times New Roman" w:cs="Times New Roman"/>
          <w:sz w:val="24"/>
          <w:szCs w:val="24"/>
        </w:rPr>
        <w:t xml:space="preserve">-орган внутренних дел, орган опеки и попечительства либо медицинская организация, воспитательная организация или организация социального обслуживания, в которую помещен найденный (подкинутый) ребенок, родители которого неизвестны; </w:t>
      </w:r>
    </w:p>
    <w:p w:rsidR="00F81867" w:rsidRPr="00C837C2" w:rsidRDefault="00F81867" w:rsidP="00C83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C2">
        <w:rPr>
          <w:rFonts w:ascii="Times New Roman" w:hAnsi="Times New Roman" w:cs="Times New Roman"/>
          <w:sz w:val="24"/>
          <w:szCs w:val="24"/>
        </w:rPr>
        <w:t xml:space="preserve">-руководитель медицинской организации, в которой происходили роды или врач которой установил факт рождения мертвого ребенка; </w:t>
      </w:r>
    </w:p>
    <w:p w:rsidR="00F81867" w:rsidRPr="00C837C2" w:rsidRDefault="00F81867" w:rsidP="00C83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C2">
        <w:rPr>
          <w:rFonts w:ascii="Times New Roman" w:hAnsi="Times New Roman" w:cs="Times New Roman"/>
          <w:sz w:val="24"/>
          <w:szCs w:val="24"/>
        </w:rPr>
        <w:t xml:space="preserve">-индивидуальный предприниматель, осуществляющий медицинскую деятельность, установивший факт рождения мертвого ребенка (при родах вне медицинской организации); </w:t>
      </w:r>
    </w:p>
    <w:p w:rsidR="00F81867" w:rsidRPr="00C837C2" w:rsidRDefault="00F81867" w:rsidP="00C83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C2">
        <w:rPr>
          <w:rFonts w:ascii="Times New Roman" w:hAnsi="Times New Roman" w:cs="Times New Roman"/>
          <w:sz w:val="24"/>
          <w:szCs w:val="24"/>
        </w:rPr>
        <w:t xml:space="preserve">-медицинская организация, в которой происходили роды или в которую обратилась мать после родов, либо орган опеки и попечительства по месту нахождения ребенка - в случае государственной регистрации рождения ребенка, оставленного матерью, не предъявившей документа, удостоверяющего ее личность; </w:t>
      </w:r>
    </w:p>
    <w:p w:rsidR="00F81867" w:rsidRPr="00C837C2" w:rsidRDefault="00F81867" w:rsidP="00C83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C2">
        <w:rPr>
          <w:rFonts w:ascii="Times New Roman" w:hAnsi="Times New Roman" w:cs="Times New Roman"/>
          <w:b/>
          <w:sz w:val="24"/>
          <w:szCs w:val="24"/>
          <w:u w:val="single"/>
        </w:rPr>
        <w:t>при государственной регистрации смерти</w:t>
      </w:r>
      <w:r w:rsidRPr="00C837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1867" w:rsidRPr="00C837C2" w:rsidRDefault="00F81867" w:rsidP="00C83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C2">
        <w:rPr>
          <w:rFonts w:ascii="Times New Roman" w:hAnsi="Times New Roman" w:cs="Times New Roman"/>
          <w:sz w:val="24"/>
          <w:szCs w:val="24"/>
        </w:rPr>
        <w:t xml:space="preserve">-руководитель медицинской организации, в которой происходили роды или в которой ребенок умер, либо врач, который установил факт смерти ребенка, умершего на первой неделе жизни; индивидуальный предприниматель, осуществляющий медицинскую деятельность, установивший факт смерти ребенка, умершего на первой неделе жизни (при родах вне медицинской организации); </w:t>
      </w:r>
    </w:p>
    <w:p w:rsidR="00F81867" w:rsidRPr="00C837C2" w:rsidRDefault="00F81867" w:rsidP="00C83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C2">
        <w:rPr>
          <w:rFonts w:ascii="Times New Roman" w:hAnsi="Times New Roman" w:cs="Times New Roman"/>
          <w:sz w:val="24"/>
          <w:szCs w:val="24"/>
        </w:rPr>
        <w:t>-должностное лицо медицинской организации или организации социального обслуживания в случае, если смерть наступила в период пребывания лица в данной организации; должностное лицо учреждения, исполняющего наказание, в случае, если смерть осужденного наступила в период отбывания им наказания в местах лишения свободы; должностное лицо органа дознания или следствия в случае, если проводится расследование в связи со смертью лица либо по факту смерти, когда личность умершего не установлена;</w:t>
      </w:r>
    </w:p>
    <w:p w:rsidR="00F81867" w:rsidRPr="00C837C2" w:rsidRDefault="00F81867" w:rsidP="00C83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C2">
        <w:rPr>
          <w:rFonts w:ascii="Times New Roman" w:hAnsi="Times New Roman" w:cs="Times New Roman"/>
          <w:sz w:val="24"/>
          <w:szCs w:val="24"/>
        </w:rPr>
        <w:t xml:space="preserve">-командир воинской части в случае, если смерть наступила в период прохождения лицом военной службы; при выдаче повторных свидетельств о государственной регистрации актов гражданского состояния: </w:t>
      </w:r>
    </w:p>
    <w:p w:rsidR="00F81867" w:rsidRPr="00C837C2" w:rsidRDefault="00F81867" w:rsidP="00C83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C2">
        <w:rPr>
          <w:rFonts w:ascii="Times New Roman" w:hAnsi="Times New Roman" w:cs="Times New Roman"/>
          <w:sz w:val="24"/>
          <w:szCs w:val="24"/>
        </w:rPr>
        <w:t xml:space="preserve">-органы управления образованием, опеки и попечительства, комиссии по делам несовершеннолетних и защите их прав; иные органы и организации в случаях, предусмотренных федеральным законодательством; </w:t>
      </w:r>
    </w:p>
    <w:p w:rsidR="00F81867" w:rsidRPr="00C837C2" w:rsidRDefault="00F81867" w:rsidP="00C83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C2">
        <w:rPr>
          <w:rFonts w:ascii="Times New Roman" w:hAnsi="Times New Roman" w:cs="Times New Roman"/>
          <w:sz w:val="24"/>
          <w:szCs w:val="24"/>
        </w:rPr>
        <w:t xml:space="preserve">-при внесении изменений в записи актов гражданского состояния, составленные в отношении детей, оставшихся без попечения родителей, а также в отношении их умерших родителей: </w:t>
      </w:r>
    </w:p>
    <w:p w:rsidR="00905032" w:rsidRPr="00C837C2" w:rsidRDefault="00F81867" w:rsidP="00C83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C2">
        <w:rPr>
          <w:rFonts w:ascii="Times New Roman" w:hAnsi="Times New Roman" w:cs="Times New Roman"/>
          <w:sz w:val="24"/>
          <w:szCs w:val="24"/>
        </w:rPr>
        <w:t>-органы управления образованием, опеки и попечительства, комиссии по делам несовершеннолетних и защите их прав; при внесении изменений в запись акта о смерти неизвестного лица - должностное лицо органа дознания или следствия</w:t>
      </w:r>
    </w:p>
    <w:p w:rsidR="00C837C2" w:rsidRPr="00C837C2" w:rsidRDefault="00C83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7C2" w:rsidRPr="00C837C2" w:rsidRDefault="00C83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37C2" w:rsidRPr="00C837C2" w:rsidSect="00C1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714D"/>
    <w:rsid w:val="001E714D"/>
    <w:rsid w:val="00905032"/>
    <w:rsid w:val="00C10B64"/>
    <w:rsid w:val="00C837C2"/>
    <w:rsid w:val="00F81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Гончаренко</cp:lastModifiedBy>
  <cp:revision>3</cp:revision>
  <cp:lastPrinted>2020-11-20T10:06:00Z</cp:lastPrinted>
  <dcterms:created xsi:type="dcterms:W3CDTF">2020-11-19T13:51:00Z</dcterms:created>
  <dcterms:modified xsi:type="dcterms:W3CDTF">2020-11-20T10:06:00Z</dcterms:modified>
</cp:coreProperties>
</file>