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6A" w:rsidRPr="00397F6A" w:rsidRDefault="00397F6A" w:rsidP="00397F6A">
      <w:pPr>
        <w:jc w:val="center"/>
        <w:rPr>
          <w:rFonts w:ascii="Times New Roman" w:hAnsi="Times New Roman" w:cs="Times New Roman"/>
        </w:rPr>
      </w:pPr>
      <w:r w:rsidRPr="00397F6A">
        <w:rPr>
          <w:rFonts w:ascii="Times New Roman" w:hAnsi="Times New Roman" w:cs="Times New Roman"/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6A" w:rsidRPr="00397F6A" w:rsidRDefault="00397F6A" w:rsidP="00397F6A">
      <w:pPr>
        <w:pStyle w:val="a4"/>
        <w:rPr>
          <w:rFonts w:ascii="Times New Roman" w:hAnsi="Times New Roman" w:cs="Times New Roman"/>
        </w:rPr>
      </w:pPr>
    </w:p>
    <w:p w:rsidR="00397F6A" w:rsidRPr="00397F6A" w:rsidRDefault="00397F6A" w:rsidP="00397F6A">
      <w:pPr>
        <w:pStyle w:val="a4"/>
        <w:tabs>
          <w:tab w:val="clear" w:pos="4153"/>
          <w:tab w:val="center" w:pos="4551"/>
        </w:tabs>
        <w:ind w:right="-130"/>
        <w:jc w:val="center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>АДМИНИСТРАЦИЯ ПЛАСТОВСКОГО МУНИЦИПАЛЬНОГО РАЙОНА</w:t>
      </w:r>
    </w:p>
    <w:p w:rsidR="00397F6A" w:rsidRPr="00397F6A" w:rsidRDefault="00397F6A" w:rsidP="00397F6A">
      <w:pPr>
        <w:pStyle w:val="a4"/>
        <w:rPr>
          <w:rFonts w:ascii="Times New Roman" w:hAnsi="Times New Roman" w:cs="Times New Roman"/>
        </w:rPr>
      </w:pPr>
    </w:p>
    <w:p w:rsidR="00397F6A" w:rsidRPr="00397F6A" w:rsidRDefault="00397F6A" w:rsidP="00397F6A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40"/>
        </w:rPr>
      </w:pPr>
      <w:r w:rsidRPr="00397F6A">
        <w:rPr>
          <w:rFonts w:ascii="Times New Roman" w:hAnsi="Times New Roman" w:cs="Times New Roman"/>
          <w:sz w:val="40"/>
        </w:rPr>
        <w:t xml:space="preserve">                        </w:t>
      </w:r>
      <w:proofErr w:type="gramStart"/>
      <w:r w:rsidRPr="00397F6A">
        <w:rPr>
          <w:rFonts w:ascii="Times New Roman" w:hAnsi="Times New Roman" w:cs="Times New Roman"/>
          <w:sz w:val="40"/>
        </w:rPr>
        <w:t>П</w:t>
      </w:r>
      <w:proofErr w:type="gramEnd"/>
      <w:r w:rsidRPr="00397F6A">
        <w:rPr>
          <w:rFonts w:ascii="Times New Roman" w:hAnsi="Times New Roman" w:cs="Times New Roman"/>
          <w:sz w:val="40"/>
        </w:rPr>
        <w:t xml:space="preserve"> О С Т А Н О В Л Е Н И Е</w:t>
      </w:r>
    </w:p>
    <w:p w:rsidR="00397F6A" w:rsidRPr="00397F6A" w:rsidRDefault="00397F6A" w:rsidP="00397F6A">
      <w:pPr>
        <w:pStyle w:val="a4"/>
        <w:rPr>
          <w:rFonts w:ascii="Times New Roman" w:hAnsi="Times New Roman" w:cs="Times New Roman"/>
        </w:rPr>
      </w:pPr>
    </w:p>
    <w:p w:rsidR="00397F6A" w:rsidRPr="00397F6A" w:rsidRDefault="00397F6A" w:rsidP="00397F6A">
      <w:pPr>
        <w:pStyle w:val="a4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>«</w:t>
      </w:r>
      <w:r w:rsidRPr="00397F6A">
        <w:rPr>
          <w:rFonts w:ascii="Times New Roman" w:hAnsi="Times New Roman" w:cs="Times New Roman"/>
        </w:rPr>
        <w:t>_</w:t>
      </w:r>
      <w:r w:rsidR="00590022" w:rsidRPr="00590022">
        <w:rPr>
          <w:rFonts w:ascii="Times New Roman" w:hAnsi="Times New Roman" w:cs="Times New Roman"/>
          <w:sz w:val="28"/>
          <w:szCs w:val="28"/>
        </w:rPr>
        <w:t>28</w:t>
      </w:r>
      <w:r w:rsidRPr="00397F6A">
        <w:rPr>
          <w:rFonts w:ascii="Times New Roman" w:hAnsi="Times New Roman" w:cs="Times New Roman"/>
        </w:rPr>
        <w:t>__</w:t>
      </w:r>
      <w:r w:rsidRPr="00397F6A">
        <w:rPr>
          <w:rFonts w:ascii="Times New Roman" w:hAnsi="Times New Roman" w:cs="Times New Roman"/>
          <w:sz w:val="28"/>
        </w:rPr>
        <w:t>»_____</w:t>
      </w:r>
      <w:r w:rsidR="00590022">
        <w:rPr>
          <w:rFonts w:ascii="Times New Roman" w:hAnsi="Times New Roman" w:cs="Times New Roman"/>
          <w:sz w:val="28"/>
        </w:rPr>
        <w:t>06</w:t>
      </w:r>
      <w:r w:rsidRPr="00397F6A">
        <w:rPr>
          <w:rFonts w:ascii="Times New Roman" w:hAnsi="Times New Roman" w:cs="Times New Roman"/>
          <w:sz w:val="28"/>
        </w:rPr>
        <w:t xml:space="preserve">_______2017 г.                                  </w:t>
      </w:r>
      <w:r w:rsidR="00590022">
        <w:rPr>
          <w:rFonts w:ascii="Times New Roman" w:hAnsi="Times New Roman" w:cs="Times New Roman"/>
          <w:sz w:val="28"/>
        </w:rPr>
        <w:t xml:space="preserve">                           №451-1</w:t>
      </w:r>
    </w:p>
    <w:p w:rsidR="00397F6A" w:rsidRPr="00397F6A" w:rsidRDefault="00397F6A" w:rsidP="00397F6A">
      <w:pPr>
        <w:pStyle w:val="a4"/>
        <w:ind w:left="-329" w:right="-331"/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pStyle w:val="a4"/>
        <w:ind w:right="-331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>О продлении срока ликвидации</w:t>
      </w:r>
    </w:p>
    <w:p w:rsidR="00397F6A" w:rsidRPr="00397F6A" w:rsidRDefault="00397F6A" w:rsidP="00397F6A">
      <w:pPr>
        <w:pStyle w:val="a4"/>
        <w:ind w:right="-331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унитарного</w:t>
      </w:r>
    </w:p>
    <w:p w:rsidR="00397F6A" w:rsidRPr="00397F6A" w:rsidRDefault="00397F6A" w:rsidP="00397F6A">
      <w:pPr>
        <w:pStyle w:val="a4"/>
        <w:ind w:right="-33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97F6A">
        <w:rPr>
          <w:rFonts w:ascii="Times New Roman" w:hAnsi="Times New Roman" w:cs="Times New Roman"/>
          <w:sz w:val="28"/>
        </w:rPr>
        <w:t>редприятия</w:t>
      </w:r>
      <w:r>
        <w:rPr>
          <w:rFonts w:ascii="Times New Roman" w:hAnsi="Times New Roman" w:cs="Times New Roman"/>
          <w:sz w:val="28"/>
        </w:rPr>
        <w:t xml:space="preserve"> «Телеканал Пласт-ТВ»</w:t>
      </w:r>
    </w:p>
    <w:p w:rsidR="00397F6A" w:rsidRPr="00397F6A" w:rsidRDefault="00397F6A" w:rsidP="00397F6A">
      <w:pPr>
        <w:pStyle w:val="a4"/>
        <w:ind w:right="-5"/>
        <w:jc w:val="both"/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pStyle w:val="a4"/>
        <w:ind w:right="-5"/>
        <w:jc w:val="both"/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pStyle w:val="a4"/>
        <w:ind w:right="-5"/>
        <w:jc w:val="both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 xml:space="preserve">         В соответствии со статьями 61-64 Гражданского кодекса РФ, Федеральным законом Российской Федерации от 06.10.2003 года  №131- ФЗ «Об общих принципах организации местного самоуправления в Российской Федерации», руководствуясь Уставом Пластовского муниципального района  </w:t>
      </w:r>
    </w:p>
    <w:p w:rsidR="00397F6A" w:rsidRPr="00397F6A" w:rsidRDefault="00397F6A" w:rsidP="00397F6A">
      <w:pPr>
        <w:pStyle w:val="a4"/>
        <w:ind w:right="-331"/>
        <w:jc w:val="both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>ПОСТАНОВЛЯЮ:</w:t>
      </w:r>
    </w:p>
    <w:p w:rsidR="00397F6A" w:rsidRPr="00397F6A" w:rsidRDefault="00397F6A" w:rsidP="00397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F6A">
        <w:rPr>
          <w:rFonts w:ascii="Times New Roman" w:hAnsi="Times New Roman" w:cs="Times New Roman"/>
          <w:sz w:val="28"/>
          <w:szCs w:val="28"/>
        </w:rPr>
        <w:t xml:space="preserve">        1. Продлить срок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 «Телеканал Пласт- ТВ»</w:t>
      </w:r>
      <w:r w:rsidRPr="00397F6A">
        <w:rPr>
          <w:rFonts w:ascii="Times New Roman" w:hAnsi="Times New Roman" w:cs="Times New Roman"/>
          <w:sz w:val="28"/>
          <w:szCs w:val="28"/>
        </w:rPr>
        <w:t xml:space="preserve"> до 31 декабря 2017 года.</w:t>
      </w:r>
    </w:p>
    <w:p w:rsidR="00397F6A" w:rsidRPr="00397F6A" w:rsidRDefault="00397F6A" w:rsidP="00397F6A">
      <w:pPr>
        <w:tabs>
          <w:tab w:val="left" w:pos="-90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F6A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397F6A" w:rsidRPr="00397F6A" w:rsidRDefault="00397F6A" w:rsidP="00397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F6A">
        <w:rPr>
          <w:rFonts w:ascii="Times New Roman" w:hAnsi="Times New Roman" w:cs="Times New Roman"/>
          <w:sz w:val="28"/>
          <w:szCs w:val="28"/>
        </w:rPr>
        <w:t xml:space="preserve">        3. Контроль исполнения настоящего постановления возложить на 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397F6A">
        <w:rPr>
          <w:rFonts w:ascii="Times New Roman" w:hAnsi="Times New Roman" w:cs="Times New Roman"/>
          <w:sz w:val="28"/>
          <w:szCs w:val="28"/>
        </w:rPr>
        <w:t>Федорцову</w:t>
      </w:r>
      <w:proofErr w:type="spellEnd"/>
      <w:r w:rsidRPr="00397F6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97F6A" w:rsidRPr="00397F6A" w:rsidRDefault="00397F6A" w:rsidP="00397F6A">
      <w:pPr>
        <w:jc w:val="both"/>
        <w:rPr>
          <w:rFonts w:ascii="Times New Roman" w:hAnsi="Times New Roman" w:cs="Times New Roman"/>
          <w:sz w:val="28"/>
          <w:szCs w:val="28"/>
        </w:rPr>
      </w:pPr>
      <w:r w:rsidRPr="0039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6A" w:rsidRPr="00397F6A" w:rsidRDefault="00397F6A" w:rsidP="00397F6A">
      <w:pPr>
        <w:tabs>
          <w:tab w:val="left" w:pos="-900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97F6A" w:rsidRPr="00397F6A" w:rsidRDefault="00397F6A" w:rsidP="00397F6A">
      <w:pPr>
        <w:pStyle w:val="a4"/>
        <w:jc w:val="both"/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 xml:space="preserve">Глава Пластовского        </w:t>
      </w:r>
    </w:p>
    <w:p w:rsidR="00397F6A" w:rsidRPr="00397F6A" w:rsidRDefault="00397F6A" w:rsidP="00397F6A">
      <w:pPr>
        <w:rPr>
          <w:rFonts w:ascii="Times New Roman" w:hAnsi="Times New Roman" w:cs="Times New Roman"/>
          <w:sz w:val="28"/>
        </w:rPr>
      </w:pPr>
      <w:r w:rsidRPr="00397F6A">
        <w:rPr>
          <w:rFonts w:ascii="Times New Roman" w:hAnsi="Times New Roman" w:cs="Times New Roman"/>
          <w:sz w:val="28"/>
        </w:rPr>
        <w:t>муниципального района                                                                А.В.Неклюдов</w:t>
      </w:r>
    </w:p>
    <w:p w:rsidR="00397F6A" w:rsidRPr="00397F6A" w:rsidRDefault="00397F6A" w:rsidP="00397F6A">
      <w:pPr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rPr>
          <w:rFonts w:ascii="Times New Roman" w:hAnsi="Times New Roman" w:cs="Times New Roman"/>
          <w:sz w:val="28"/>
        </w:rPr>
      </w:pPr>
    </w:p>
    <w:p w:rsidR="00397F6A" w:rsidRPr="00397F6A" w:rsidRDefault="00397F6A" w:rsidP="00397F6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97F6A" w:rsidRPr="0039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A"/>
    <w:rsid w:val="00397F6A"/>
    <w:rsid w:val="00590022"/>
    <w:rsid w:val="00B4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397F6A"/>
  </w:style>
  <w:style w:type="paragraph" w:styleId="a4">
    <w:name w:val="header"/>
    <w:basedOn w:val="a"/>
    <w:link w:val="a3"/>
    <w:rsid w:val="0039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97F6A"/>
  </w:style>
  <w:style w:type="paragraph" w:styleId="a5">
    <w:name w:val="Balloon Text"/>
    <w:basedOn w:val="a"/>
    <w:link w:val="a6"/>
    <w:uiPriority w:val="99"/>
    <w:semiHidden/>
    <w:unhideWhenUsed/>
    <w:rsid w:val="0039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397F6A"/>
  </w:style>
  <w:style w:type="paragraph" w:styleId="a4">
    <w:name w:val="header"/>
    <w:basedOn w:val="a"/>
    <w:link w:val="a3"/>
    <w:rsid w:val="0039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397F6A"/>
  </w:style>
  <w:style w:type="paragraph" w:styleId="a5">
    <w:name w:val="Balloon Text"/>
    <w:basedOn w:val="a"/>
    <w:link w:val="a6"/>
    <w:uiPriority w:val="99"/>
    <w:semiHidden/>
    <w:unhideWhenUsed/>
    <w:rsid w:val="0039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Пережогина</cp:lastModifiedBy>
  <cp:revision>2</cp:revision>
  <dcterms:created xsi:type="dcterms:W3CDTF">2017-08-08T06:01:00Z</dcterms:created>
  <dcterms:modified xsi:type="dcterms:W3CDTF">2017-08-08T06:01:00Z</dcterms:modified>
</cp:coreProperties>
</file>