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F5" w:rsidRDefault="00A20CF5" w:rsidP="00A20CF5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F5" w:rsidRDefault="00A20CF5" w:rsidP="00A20CF5">
      <w:pPr>
        <w:pStyle w:val="a3"/>
        <w:tabs>
          <w:tab w:val="clear" w:pos="4153"/>
          <w:tab w:val="center" w:pos="4551"/>
        </w:tabs>
        <w:ind w:right="-130"/>
        <w:jc w:val="both"/>
      </w:pPr>
    </w:p>
    <w:p w:rsidR="00A20CF5" w:rsidRPr="00542033" w:rsidRDefault="00A20CF5" w:rsidP="00A20CF5">
      <w:pPr>
        <w:pStyle w:val="a3"/>
        <w:tabs>
          <w:tab w:val="clear" w:pos="4153"/>
          <w:tab w:val="center" w:pos="4551"/>
        </w:tabs>
        <w:ind w:right="-13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ПЛАСТОВСКОГО МУНИЦИПАЛЬНОГО РАЙОНА</w:t>
      </w:r>
    </w:p>
    <w:p w:rsidR="00A20CF5" w:rsidRDefault="00A20CF5" w:rsidP="00A20CF5">
      <w:pPr>
        <w:pStyle w:val="a3"/>
        <w:jc w:val="both"/>
      </w:pPr>
    </w:p>
    <w:p w:rsidR="00A20CF5" w:rsidRDefault="00A20CF5" w:rsidP="00A20CF5">
      <w:pPr>
        <w:pStyle w:val="a3"/>
        <w:pBdr>
          <w:bottom w:val="single" w:sz="12" w:space="1" w:color="auto"/>
        </w:pBdr>
        <w:ind w:right="-1122"/>
        <w:jc w:val="both"/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A20CF5" w:rsidRDefault="00A20CF5" w:rsidP="00A20CF5">
      <w:pPr>
        <w:pStyle w:val="a3"/>
        <w:jc w:val="both"/>
      </w:pPr>
    </w:p>
    <w:p w:rsidR="00A20CF5" w:rsidRDefault="0006114A" w:rsidP="00A20CF5">
      <w:pPr>
        <w:pStyle w:val="a3"/>
        <w:jc w:val="both"/>
        <w:rPr>
          <w:sz w:val="28"/>
        </w:rPr>
      </w:pPr>
      <w:r>
        <w:rPr>
          <w:sz w:val="28"/>
          <w:szCs w:val="28"/>
        </w:rPr>
        <w:t>«</w:t>
      </w:r>
      <w:r w:rsidR="00F00741">
        <w:rPr>
          <w:sz w:val="28"/>
          <w:szCs w:val="28"/>
        </w:rPr>
        <w:t>26</w:t>
      </w:r>
      <w:r>
        <w:rPr>
          <w:sz w:val="28"/>
          <w:szCs w:val="28"/>
        </w:rPr>
        <w:t>_</w:t>
      </w:r>
      <w:r w:rsidR="00BF7F25">
        <w:rPr>
          <w:sz w:val="28"/>
        </w:rPr>
        <w:t>»____</w:t>
      </w:r>
      <w:r w:rsidR="00F00741">
        <w:rPr>
          <w:sz w:val="28"/>
        </w:rPr>
        <w:t>12</w:t>
      </w:r>
      <w:r w:rsidR="00BF7F25">
        <w:rPr>
          <w:sz w:val="28"/>
        </w:rPr>
        <w:t>_______2018</w:t>
      </w:r>
      <w:r w:rsidR="00A20CF5">
        <w:rPr>
          <w:sz w:val="28"/>
        </w:rPr>
        <w:t xml:space="preserve"> г.                    </w:t>
      </w:r>
      <w:r w:rsidR="006D761B">
        <w:rPr>
          <w:sz w:val="28"/>
        </w:rPr>
        <w:t xml:space="preserve">                      </w:t>
      </w:r>
      <w:r w:rsidR="00A20CF5">
        <w:rPr>
          <w:sz w:val="28"/>
        </w:rPr>
        <w:t xml:space="preserve">            №_</w:t>
      </w:r>
      <w:r w:rsidR="00F00741">
        <w:rPr>
          <w:sz w:val="28"/>
        </w:rPr>
        <w:t>1148</w:t>
      </w:r>
      <w:r w:rsidR="00A20CF5">
        <w:rPr>
          <w:sz w:val="28"/>
        </w:rPr>
        <w:t>_</w:t>
      </w:r>
    </w:p>
    <w:p w:rsidR="00665F3E" w:rsidRDefault="00665F3E" w:rsidP="00BF7F25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87" w:rsidRDefault="002E6787" w:rsidP="00994393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787" w:rsidRDefault="002E6787" w:rsidP="00994393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Пластовского муниципального района  </w:t>
      </w:r>
    </w:p>
    <w:p w:rsidR="00A20CF5" w:rsidRPr="00A20CF5" w:rsidRDefault="002E6787" w:rsidP="00994393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27.06.2017г. № </w:t>
      </w:r>
      <w:r w:rsid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</w:p>
    <w:p w:rsidR="00A20CF5" w:rsidRPr="00A20CF5" w:rsidRDefault="00A20CF5" w:rsidP="00A20CF5">
      <w:pPr>
        <w:tabs>
          <w:tab w:val="left" w:pos="9356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Pr="006176FB" w:rsidRDefault="006176FB" w:rsidP="00A2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Пластовского муниципального района</w:t>
      </w:r>
    </w:p>
    <w:p w:rsidR="006176FB" w:rsidRDefault="006176FB" w:rsidP="00A2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20CF5" w:rsidRDefault="006176FB" w:rsidP="002200C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</w:t>
      </w:r>
      <w:r w:rsidR="00BF7F25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«Внесение в государственный кадастр недвижимости сведений о границах населенных пунктов Пластовского муниципального района Челябинской области на 2017-2019 годы»</w:t>
      </w:r>
      <w:r w:rsid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</w:t>
      </w:r>
      <w:r w:rsidR="00BF7F25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Пластовского муниципального района </w:t>
      </w:r>
      <w:r w:rsidR="003D595D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27.06.2017г.</w:t>
      </w:r>
      <w:r w:rsidR="003D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F25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446</w:t>
      </w:r>
      <w:r w:rsidR="007A051B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F25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D595D" w:rsidRDefault="002E73F2" w:rsidP="000E3744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П</w:t>
      </w:r>
      <w:r w:rsidR="0077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аспорте муниципальной программы строку «Объемы </w:t>
      </w:r>
      <w:r w:rsidR="003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Программы» </w:t>
      </w:r>
      <w:r w:rsidR="000E3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0E3744" w:rsidRPr="007741CD" w:rsidRDefault="000E3744" w:rsidP="000E3744">
      <w:pPr>
        <w:pStyle w:val="a8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D595D" w:rsidTr="00D260EF">
        <w:tc>
          <w:tcPr>
            <w:tcW w:w="2943" w:type="dxa"/>
          </w:tcPr>
          <w:p w:rsidR="003D595D" w:rsidRDefault="003D595D" w:rsidP="00D9195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D9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источники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D91958" w:rsidRDefault="00D91958" w:rsidP="00D9195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на 2017 - 2019 годы – 1 749,9 тыс. руб., в том числе за счет средств: местного бюджета – 249,9 тыс. руб.; </w:t>
            </w:r>
          </w:p>
          <w:p w:rsidR="00D91958" w:rsidRDefault="00F76A36" w:rsidP="00D9195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 – 1 500,0</w:t>
            </w:r>
            <w:r w:rsidR="00D9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91958" w:rsidRDefault="00D91958" w:rsidP="00D9195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958" w:rsidRDefault="00D91958" w:rsidP="00D9195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на 2017 год – 990,0  тыс. руб., в том числе за счет </w:t>
            </w:r>
            <w:r w:rsidR="00F7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средств: местного бюджета – 90,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тыс. руб.; </w:t>
            </w:r>
          </w:p>
          <w:p w:rsidR="00D91958" w:rsidRDefault="00F76A36" w:rsidP="00D9195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 – 900,</w:t>
            </w:r>
            <w:r w:rsidR="00D9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  <w:p w:rsidR="00D91958" w:rsidRDefault="00D91958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0EF" w:rsidRDefault="00D260EF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</w:t>
            </w:r>
            <w:r w:rsidR="00D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Программы на 2018 год – 759,9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</w:t>
            </w:r>
            <w:r w:rsidR="00DD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едств: местного бюджета – 159,9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3D595D" w:rsidRDefault="00F76A36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 – 600,</w:t>
            </w:r>
            <w:r w:rsidR="00D2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  <w:p w:rsidR="0037797B" w:rsidRDefault="0037797B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97B" w:rsidRDefault="0037797B" w:rsidP="0037797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</w:t>
            </w:r>
            <w:r w:rsidR="00C8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Программы на 2019 год –</w:t>
            </w:r>
            <w:r w:rsidR="0048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44</w:t>
            </w:r>
            <w:r w:rsidR="00F7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руб., в том числе за сч</w:t>
            </w:r>
            <w:r w:rsidR="00C8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средств: местного бюджета – </w:t>
            </w:r>
            <w:r w:rsidR="0048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7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37797B" w:rsidRDefault="0037797B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</w:t>
            </w:r>
            <w:r w:rsidR="00C8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– </w:t>
            </w:r>
            <w:r w:rsidR="0048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7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91958" w:rsidRDefault="00D91958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595D" w:rsidRDefault="00A823CB" w:rsidP="00A823C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 «Ресурсное обеспечение Программы» изложить в новой редакции:</w:t>
      </w:r>
    </w:p>
    <w:p w:rsidR="00737DE1" w:rsidRDefault="00737DE1" w:rsidP="00737DE1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CB" w:rsidRPr="00737DE1" w:rsidRDefault="00737DE1" w:rsidP="00737DE1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E1">
        <w:rPr>
          <w:rFonts w:ascii="Times New Roman" w:eastAsia="Times New Roman" w:hAnsi="Times New Roman" w:cs="Times New Roman"/>
          <w:sz w:val="28"/>
          <w:szCs w:val="28"/>
          <w:lang w:eastAsia="ru-RU"/>
        </w:rPr>
        <w:t>«V. Ресурсное обеспечение Программы</w:t>
      </w:r>
    </w:p>
    <w:p w:rsidR="00737DE1" w:rsidRDefault="00737DE1" w:rsidP="00D919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823CB" w:rsidRPr="00A823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мероприятий Программы являются средства местного бюджета и областного бюдже</w:t>
      </w:r>
      <w:r w:rsidR="00D919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та. Общий объем финансирования</w:t>
      </w:r>
      <w:r w:rsidR="00BF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823CB" w:rsidRPr="00A8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на весь период реализации </w:t>
      </w:r>
      <w:r w:rsidR="00C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48654C">
        <w:rPr>
          <w:rFonts w:ascii="Times New Roman" w:eastAsia="Times New Roman" w:hAnsi="Times New Roman" w:cs="Times New Roman"/>
          <w:sz w:val="28"/>
          <w:szCs w:val="28"/>
          <w:lang w:eastAsia="ru-RU"/>
        </w:rPr>
        <w:t>2 189,9</w:t>
      </w:r>
      <w:r w:rsidR="00A823CB" w:rsidRPr="00A8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737DE1" w:rsidRPr="00A823CB" w:rsidRDefault="00737DE1" w:rsidP="006D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4" w:type="dxa"/>
        <w:tblInd w:w="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2945"/>
        <w:gridCol w:w="1985"/>
        <w:gridCol w:w="1843"/>
        <w:gridCol w:w="1843"/>
      </w:tblGrid>
      <w:tr w:rsidR="00A823CB" w:rsidRPr="00A823CB" w:rsidTr="00A823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год,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год,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год,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</w:tr>
      <w:tr w:rsidR="00A823CB" w:rsidRPr="00A823CB" w:rsidTr="00A823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CB" w:rsidRDefault="0048654C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A823CB" w:rsidRPr="00A823CB" w:rsidTr="00A823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CA4952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  <w:r w:rsidR="00D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CB" w:rsidRDefault="0048654C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823CB"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823CB" w:rsidRPr="00A823CB" w:rsidTr="00A823CB">
        <w:trPr>
          <w:trHeight w:val="3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CA4952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  <w:r w:rsidR="00D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CB" w:rsidRDefault="0048654C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A823CB"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37DE1" w:rsidRDefault="00737DE1" w:rsidP="00B67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6C" w:rsidRPr="002B256C" w:rsidRDefault="00737DE1" w:rsidP="00B67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2B256C" w:rsidRPr="002B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из  местного бюджета подлежат ежегодному уточнению по итогам проведения оценки эффективности ее реализации за отчетный период, а также исходя из возможностей местного бюджета на соответствующий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56C" w:rsidRPr="002B2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84E" w:rsidRDefault="00B6784E" w:rsidP="00B6784E">
      <w:pPr>
        <w:pStyle w:val="a8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 Пластовского муниципального района в сети Интернет.</w:t>
      </w:r>
    </w:p>
    <w:p w:rsidR="00B6784E" w:rsidRPr="00B6784E" w:rsidRDefault="00B6784E" w:rsidP="00B6784E">
      <w:pPr>
        <w:pStyle w:val="a8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94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Пластовского муниципального района                          А.Н. Пестрякова.</w:t>
      </w:r>
    </w:p>
    <w:p w:rsidR="00A823CB" w:rsidRPr="00A823CB" w:rsidRDefault="00A823CB" w:rsidP="00A823CB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Pr="00A20CF5" w:rsidRDefault="007A051B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A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7A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</w:t>
      </w:r>
      <w:r w:rsidR="007A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Неклюдов</w:t>
      </w: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F1B2A" w:rsidSect="00D919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931"/>
    <w:multiLevelType w:val="hybridMultilevel"/>
    <w:tmpl w:val="1E1A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B2F67"/>
    <w:multiLevelType w:val="hybridMultilevel"/>
    <w:tmpl w:val="D0C00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34"/>
    <w:rsid w:val="0006114A"/>
    <w:rsid w:val="00064184"/>
    <w:rsid w:val="00080372"/>
    <w:rsid w:val="00087F2C"/>
    <w:rsid w:val="000D21DF"/>
    <w:rsid w:val="000E3744"/>
    <w:rsid w:val="002200C7"/>
    <w:rsid w:val="00262434"/>
    <w:rsid w:val="00271717"/>
    <w:rsid w:val="002B256C"/>
    <w:rsid w:val="002C522E"/>
    <w:rsid w:val="002E6787"/>
    <w:rsid w:val="002E73F2"/>
    <w:rsid w:val="00347FD2"/>
    <w:rsid w:val="003728D4"/>
    <w:rsid w:val="0037797B"/>
    <w:rsid w:val="003B49CB"/>
    <w:rsid w:val="003D5583"/>
    <w:rsid w:val="003D595D"/>
    <w:rsid w:val="0048654C"/>
    <w:rsid w:val="006176FB"/>
    <w:rsid w:val="00665F3E"/>
    <w:rsid w:val="006B5FE5"/>
    <w:rsid w:val="006D761B"/>
    <w:rsid w:val="00737DE1"/>
    <w:rsid w:val="007741CD"/>
    <w:rsid w:val="00777F74"/>
    <w:rsid w:val="007A051B"/>
    <w:rsid w:val="009443A1"/>
    <w:rsid w:val="00994393"/>
    <w:rsid w:val="00A20CF5"/>
    <w:rsid w:val="00A21EFF"/>
    <w:rsid w:val="00A823CB"/>
    <w:rsid w:val="00B6784E"/>
    <w:rsid w:val="00BA5AD9"/>
    <w:rsid w:val="00BF15BF"/>
    <w:rsid w:val="00BF7F25"/>
    <w:rsid w:val="00C85E11"/>
    <w:rsid w:val="00C87FB6"/>
    <w:rsid w:val="00CA4952"/>
    <w:rsid w:val="00CF536E"/>
    <w:rsid w:val="00D260EF"/>
    <w:rsid w:val="00D45DDA"/>
    <w:rsid w:val="00D91958"/>
    <w:rsid w:val="00DD00D0"/>
    <w:rsid w:val="00EF1B2A"/>
    <w:rsid w:val="00F00741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C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20CF5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8">
    <w:name w:val="List Paragraph"/>
    <w:basedOn w:val="a"/>
    <w:uiPriority w:val="34"/>
    <w:qFormat/>
    <w:rsid w:val="00A20CF5"/>
    <w:pPr>
      <w:ind w:left="720"/>
      <w:contextualSpacing/>
    </w:pPr>
  </w:style>
  <w:style w:type="table" w:styleId="a9">
    <w:name w:val="Table Grid"/>
    <w:basedOn w:val="a1"/>
    <w:uiPriority w:val="59"/>
    <w:rsid w:val="003D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B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C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20CF5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8">
    <w:name w:val="List Paragraph"/>
    <w:basedOn w:val="a"/>
    <w:uiPriority w:val="34"/>
    <w:qFormat/>
    <w:rsid w:val="00A20CF5"/>
    <w:pPr>
      <w:ind w:left="720"/>
      <w:contextualSpacing/>
    </w:pPr>
  </w:style>
  <w:style w:type="table" w:styleId="a9">
    <w:name w:val="Table Grid"/>
    <w:basedOn w:val="a1"/>
    <w:uiPriority w:val="59"/>
    <w:rsid w:val="003D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B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298F-60A1-4C15-A004-8AA63F6E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Пережогина</cp:lastModifiedBy>
  <cp:revision>15</cp:revision>
  <cp:lastPrinted>2019-01-22T05:12:00Z</cp:lastPrinted>
  <dcterms:created xsi:type="dcterms:W3CDTF">2018-07-03T10:53:00Z</dcterms:created>
  <dcterms:modified xsi:type="dcterms:W3CDTF">2019-01-22T05:13:00Z</dcterms:modified>
</cp:coreProperties>
</file>