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C96A23" w:rsidTr="00342202">
        <w:trPr>
          <w:jc w:val="center"/>
        </w:trPr>
        <w:tc>
          <w:tcPr>
            <w:tcW w:w="9195" w:type="dxa"/>
          </w:tcPr>
          <w:p w:rsidR="00C96A23" w:rsidRDefault="00C96A23" w:rsidP="00342202">
            <w:pPr>
              <w:pStyle w:val="a3"/>
            </w:pPr>
          </w:p>
          <w:p w:rsidR="00C96A23" w:rsidRDefault="00C96A23" w:rsidP="0034220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C96A23" w:rsidP="00342202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</w:pPr>
            <w:r>
              <w:t>АДМИНИСТРАЦИЯ ПЛАСТОВСКОГО МУНИЦИПАЛЬНОГО РАЙОНА</w:t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C96A23" w:rsidP="00342202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C96A23" w:rsidP="00342202">
            <w:pPr>
              <w:pStyle w:val="a3"/>
              <w:rPr>
                <w:b/>
                <w:sz w:val="18"/>
              </w:rPr>
            </w:pPr>
            <w:r>
              <w:t>«__</w:t>
            </w:r>
            <w:r w:rsidR="00D160B0">
              <w:t>19_</w:t>
            </w:r>
            <w:r>
              <w:t>»____</w:t>
            </w:r>
            <w:r w:rsidR="00D160B0">
              <w:t>12_</w:t>
            </w:r>
            <w:r>
              <w:t xml:space="preserve">____2019 г.                              </w:t>
            </w:r>
            <w:r w:rsidR="00D160B0">
              <w:t xml:space="preserve">                           №__1268</w:t>
            </w:r>
            <w:r>
              <w:t>__</w:t>
            </w:r>
          </w:p>
        </w:tc>
      </w:tr>
    </w:tbl>
    <w:p w:rsidR="00C96A23" w:rsidRDefault="00C96A23" w:rsidP="00C96A23">
      <w:pPr>
        <w:pStyle w:val="a5"/>
      </w:pPr>
    </w:p>
    <w:p w:rsidR="00C96A23" w:rsidRDefault="00C96A23" w:rsidP="00C96A23">
      <w:pPr>
        <w:pStyle w:val="a5"/>
      </w:pPr>
    </w:p>
    <w:p w:rsidR="009038F5" w:rsidRDefault="00C96A23" w:rsidP="009038F5">
      <w:pPr>
        <w:pStyle w:val="a5"/>
      </w:pPr>
      <w:r>
        <w:t xml:space="preserve">Об утверждении  Программы </w:t>
      </w:r>
    </w:p>
    <w:p w:rsidR="009038F5" w:rsidRDefault="00AE2CA4" w:rsidP="009038F5">
      <w:pPr>
        <w:pStyle w:val="a5"/>
      </w:pPr>
      <w:r>
        <w:t>п</w:t>
      </w:r>
      <w:r w:rsidR="00C96A23">
        <w:t>рофилактики</w:t>
      </w:r>
      <w:r w:rsidR="009038F5">
        <w:t xml:space="preserve"> </w:t>
      </w:r>
      <w:r w:rsidR="00C96A23" w:rsidRPr="00AF1215">
        <w:t xml:space="preserve">нарушений обязательных </w:t>
      </w:r>
    </w:p>
    <w:p w:rsidR="009038F5" w:rsidRDefault="00C96A23" w:rsidP="009038F5">
      <w:pPr>
        <w:pStyle w:val="a5"/>
      </w:pPr>
      <w:r w:rsidRPr="00AF1215">
        <w:t xml:space="preserve">требований </w:t>
      </w:r>
      <w:r>
        <w:t>земельного законодательств,</w:t>
      </w:r>
    </w:p>
    <w:p w:rsidR="009038F5" w:rsidRDefault="00C96A23" w:rsidP="009038F5">
      <w:pPr>
        <w:pStyle w:val="a5"/>
      </w:pPr>
      <w:r>
        <w:t>требований,</w:t>
      </w:r>
      <w:r w:rsidR="009038F5">
        <w:t xml:space="preserve"> </w:t>
      </w:r>
      <w:r>
        <w:t xml:space="preserve">установленных </w:t>
      </w:r>
    </w:p>
    <w:p w:rsidR="009038F5" w:rsidRDefault="00C96A23" w:rsidP="009038F5">
      <w:pPr>
        <w:pStyle w:val="a5"/>
      </w:pPr>
      <w:r>
        <w:t>муниципальными правовыми</w:t>
      </w:r>
      <w:r w:rsidR="009038F5">
        <w:t xml:space="preserve"> </w:t>
      </w:r>
      <w:r>
        <w:t xml:space="preserve">актами </w:t>
      </w:r>
    </w:p>
    <w:p w:rsidR="00C96A23" w:rsidRDefault="00A05255" w:rsidP="009038F5">
      <w:pPr>
        <w:pStyle w:val="a5"/>
      </w:pPr>
      <w:r>
        <w:t>при добыче  общераспространенных</w:t>
      </w:r>
    </w:p>
    <w:p w:rsidR="00A05255" w:rsidRDefault="00A05255" w:rsidP="009038F5">
      <w:pPr>
        <w:pStyle w:val="a5"/>
      </w:pPr>
      <w:r>
        <w:t xml:space="preserve">полезных ископаемых, а также при </w:t>
      </w:r>
    </w:p>
    <w:p w:rsidR="00A05255" w:rsidRDefault="00A05255" w:rsidP="009038F5">
      <w:pPr>
        <w:pStyle w:val="a5"/>
      </w:pPr>
      <w:proofErr w:type="gramStart"/>
      <w:r>
        <w:t>строительстве</w:t>
      </w:r>
      <w:proofErr w:type="gramEnd"/>
      <w:r>
        <w:t xml:space="preserve">  подземных сооружений, </w:t>
      </w:r>
    </w:p>
    <w:p w:rsidR="00A05255" w:rsidRDefault="00A05255" w:rsidP="009038F5">
      <w:pPr>
        <w:pStyle w:val="a5"/>
      </w:pPr>
      <w:r>
        <w:t xml:space="preserve">не </w:t>
      </w:r>
      <w:proofErr w:type="gramStart"/>
      <w:r>
        <w:t>связанных</w:t>
      </w:r>
      <w:proofErr w:type="gramEnd"/>
      <w:r>
        <w:t xml:space="preserve">  с добычей полезных</w:t>
      </w:r>
    </w:p>
    <w:p w:rsidR="00A05255" w:rsidRDefault="00A05255" w:rsidP="009038F5">
      <w:pPr>
        <w:pStyle w:val="a5"/>
      </w:pPr>
      <w:r>
        <w:t xml:space="preserve">ископаемых </w:t>
      </w:r>
      <w:r w:rsidR="009038F5">
        <w:t xml:space="preserve">на 2020 год и плановый </w:t>
      </w:r>
    </w:p>
    <w:p w:rsidR="009038F5" w:rsidRPr="00AF1215" w:rsidRDefault="009038F5" w:rsidP="009038F5">
      <w:pPr>
        <w:pStyle w:val="a5"/>
      </w:pPr>
      <w:r>
        <w:t xml:space="preserve">период </w:t>
      </w:r>
      <w:r w:rsidR="00A05255">
        <w:t xml:space="preserve"> </w:t>
      </w:r>
      <w:r w:rsidR="00B60F7B">
        <w:t>2021-2022 годов</w:t>
      </w:r>
    </w:p>
    <w:p w:rsidR="009038F5" w:rsidRDefault="009038F5" w:rsidP="009038F5">
      <w:pPr>
        <w:pStyle w:val="a5"/>
      </w:pPr>
    </w:p>
    <w:p w:rsidR="00A05255" w:rsidRPr="00AF1215" w:rsidRDefault="00A05255" w:rsidP="009038F5">
      <w:pPr>
        <w:pStyle w:val="a5"/>
      </w:pPr>
    </w:p>
    <w:p w:rsidR="00C96A23" w:rsidRPr="00F77794" w:rsidRDefault="00C96A23" w:rsidP="0090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CA4">
        <w:rPr>
          <w:rFonts w:ascii="Times New Roman" w:hAnsi="Times New Roman" w:cs="Times New Roman"/>
          <w:sz w:val="28"/>
          <w:szCs w:val="28"/>
        </w:rPr>
        <w:t xml:space="preserve">В целях предупреждения  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 устранения причин, факторов и условий, способствующих  нарушениям обязательных требований, в соответствии </w:t>
      </w:r>
      <w:r w:rsidRPr="00AF1215">
        <w:rPr>
          <w:rFonts w:ascii="Times New Roman" w:hAnsi="Times New Roman" w:cs="Times New Roman"/>
          <w:sz w:val="28"/>
          <w:szCs w:val="28"/>
        </w:rPr>
        <w:t xml:space="preserve">со </w:t>
      </w:r>
      <w:r w:rsidRPr="00F77794">
        <w:rPr>
          <w:rFonts w:ascii="Times New Roman" w:hAnsi="Times New Roman" w:cs="Times New Roman"/>
          <w:sz w:val="28"/>
          <w:szCs w:val="28"/>
        </w:rPr>
        <w:t xml:space="preserve">статьей 8.2. </w:t>
      </w:r>
      <w:proofErr w:type="gramStart"/>
      <w:r w:rsidRPr="00F77794">
        <w:rPr>
          <w:rFonts w:ascii="Times New Roman" w:hAnsi="Times New Roman" w:cs="Times New Roman"/>
          <w:sz w:val="28"/>
          <w:szCs w:val="28"/>
        </w:rPr>
        <w:t>Федерального закона от 26.12.2008года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статьей 17.1  Федерального закона от 06.10.2003года №131-ФЗ «Об общих принципах организации местного самоупра</w:t>
      </w:r>
      <w:r w:rsidR="00AE2CA4">
        <w:rPr>
          <w:rFonts w:ascii="Times New Roman" w:hAnsi="Times New Roman" w:cs="Times New Roman"/>
          <w:sz w:val="28"/>
          <w:szCs w:val="28"/>
        </w:rPr>
        <w:t>вления в Российской Федерации», а также требованиями, установленными постановлением Правительства Российской Федерации от 26.12.2018 года №1680 «Об  утверждении общих  требований к организациям и осуществлению</w:t>
      </w:r>
      <w:proofErr w:type="gramEnd"/>
      <w:r w:rsidR="00AE2CA4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</w:t>
      </w:r>
      <w:proofErr w:type="gramStart"/>
      <w:r w:rsidR="00AE2C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E2CA4">
        <w:rPr>
          <w:rFonts w:ascii="Times New Roman" w:hAnsi="Times New Roman" w:cs="Times New Roman"/>
          <w:sz w:val="28"/>
          <w:szCs w:val="28"/>
        </w:rPr>
        <w:t xml:space="preserve">надзора), органами муниципального контроля мероприятий по  профилактике нарушений обязательных требований, требований,  установленных муниципальными  правовыми актами». Руководствуясь  Уставом Пластовского  муниципального района,   </w:t>
      </w:r>
      <w:r w:rsidRPr="00F77794">
        <w:rPr>
          <w:rFonts w:ascii="Times New Roman" w:hAnsi="Times New Roman" w:cs="Times New Roman"/>
          <w:sz w:val="28"/>
          <w:szCs w:val="28"/>
        </w:rPr>
        <w:t xml:space="preserve">  администрация Пластовского муниципального района</w:t>
      </w:r>
    </w:p>
    <w:p w:rsidR="00C96A23" w:rsidRPr="00F77794" w:rsidRDefault="00C96A23" w:rsidP="009038F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9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ПОСТАНОВЛЯЕТ:</w:t>
      </w:r>
    </w:p>
    <w:p w:rsidR="00C96A23" w:rsidRPr="00F77794" w:rsidRDefault="00C96A23" w:rsidP="00A05255">
      <w:pPr>
        <w:pStyle w:val="a5"/>
      </w:pPr>
      <w:r w:rsidRPr="00F77794">
        <w:tab/>
        <w:t xml:space="preserve">1.Утвердить и принять к исполнению Программу </w:t>
      </w:r>
      <w:r w:rsidR="00A05255">
        <w:t xml:space="preserve">профилактики </w:t>
      </w:r>
      <w:r w:rsidR="00A05255" w:rsidRPr="00AF1215">
        <w:t xml:space="preserve">нарушений обязательных требований </w:t>
      </w:r>
      <w:r w:rsidR="00A05255">
        <w:t>земельного законодательств, требований, установленных муниципальными правовыми актами при добыче  общераспространенных полезных ископаемых, а также при строительстве  подземных сооружений, не связанных  с добычей полезных ископаемых на 2020 год и плановый период  2021-2022 годо</w:t>
      </w:r>
      <w:proofErr w:type="gramStart"/>
      <w:r w:rsidR="00A05255">
        <w:t>в</w:t>
      </w:r>
      <w:r w:rsidR="009038F5">
        <w:t>(</w:t>
      </w:r>
      <w:proofErr w:type="gramEnd"/>
      <w:r w:rsidR="009038F5">
        <w:t>прилагается)</w:t>
      </w:r>
      <w:r w:rsidRPr="00F77794">
        <w:t>.</w:t>
      </w:r>
    </w:p>
    <w:p w:rsidR="00C96A23" w:rsidRPr="00F77794" w:rsidRDefault="00D160B0" w:rsidP="00D1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A23" w:rsidRPr="00F77794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администрации Пластовского муниципального района в сети «Интернет».</w:t>
      </w:r>
    </w:p>
    <w:p w:rsidR="00C96A23" w:rsidRPr="00F77794" w:rsidRDefault="00D160B0" w:rsidP="00D1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A23" w:rsidRPr="00F77794">
        <w:rPr>
          <w:rFonts w:ascii="Times New Roman" w:hAnsi="Times New Roman" w:cs="Times New Roman"/>
          <w:sz w:val="28"/>
          <w:szCs w:val="28"/>
        </w:rPr>
        <w:t>3.Организацию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C96A23" w:rsidRDefault="00C96A23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DF9" w:rsidRPr="00F77794" w:rsidRDefault="004B1DF9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1A9" w:rsidRDefault="00CD21A9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96A23" w:rsidRPr="00AF1215" w:rsidRDefault="00CD21A9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96A23" w:rsidRPr="00AF1215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C96A23" w:rsidRPr="00AF1215" w:rsidRDefault="00C96A23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</w:t>
      </w:r>
      <w:r w:rsidR="00CD21A9">
        <w:rPr>
          <w:rFonts w:ascii="Times New Roman" w:hAnsi="Times New Roman" w:cs="Times New Roman"/>
          <w:sz w:val="28"/>
          <w:szCs w:val="28"/>
        </w:rPr>
        <w:t>Н.Пестряков</w:t>
      </w:r>
    </w:p>
    <w:p w:rsidR="00C96A23" w:rsidRDefault="00C96A23" w:rsidP="009038F5">
      <w:pPr>
        <w:spacing w:line="240" w:lineRule="auto"/>
      </w:pPr>
    </w:p>
    <w:p w:rsidR="00C96A23" w:rsidRDefault="00C96A23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9038F5" w:rsidRDefault="009038F5" w:rsidP="009038F5">
      <w:pPr>
        <w:spacing w:line="240" w:lineRule="auto"/>
      </w:pPr>
    </w:p>
    <w:tbl>
      <w:tblPr>
        <w:tblW w:w="0" w:type="auto"/>
        <w:tblLook w:val="01E0"/>
      </w:tblPr>
      <w:tblGrid>
        <w:gridCol w:w="4785"/>
        <w:gridCol w:w="4786"/>
      </w:tblGrid>
      <w:tr w:rsidR="00D160B0" w:rsidRPr="006E347A" w:rsidTr="00B72E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60B0" w:rsidRPr="006E347A" w:rsidRDefault="00D160B0" w:rsidP="00B72E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60B0" w:rsidRDefault="00D160B0" w:rsidP="00B72E93">
            <w:pPr>
              <w:pStyle w:val="Default"/>
              <w:rPr>
                <w:sz w:val="28"/>
                <w:szCs w:val="28"/>
              </w:rPr>
            </w:pPr>
          </w:p>
          <w:p w:rsidR="00D160B0" w:rsidRPr="006E347A" w:rsidRDefault="00D160B0" w:rsidP="00B72E93">
            <w:pPr>
              <w:pStyle w:val="Default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Утверждена</w:t>
            </w:r>
          </w:p>
          <w:p w:rsidR="00D160B0" w:rsidRPr="006E347A" w:rsidRDefault="00D160B0" w:rsidP="00B72E93">
            <w:pPr>
              <w:pStyle w:val="Default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Постановлением администрации</w:t>
            </w:r>
          </w:p>
          <w:p w:rsidR="00D160B0" w:rsidRPr="006E347A" w:rsidRDefault="00D160B0" w:rsidP="00B72E93">
            <w:pPr>
              <w:pStyle w:val="Default"/>
              <w:ind w:left="602" w:hanging="602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Пластовского муниципального</w:t>
            </w:r>
          </w:p>
          <w:p w:rsidR="00D160B0" w:rsidRPr="006E347A" w:rsidRDefault="00D160B0" w:rsidP="00B72E93">
            <w:pPr>
              <w:pStyle w:val="Default"/>
              <w:ind w:left="602" w:hanging="602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района </w:t>
            </w:r>
            <w:bookmarkStart w:id="0" w:name="_GoBack"/>
            <w:bookmarkEnd w:id="0"/>
          </w:p>
          <w:p w:rsidR="00D160B0" w:rsidRPr="006E347A" w:rsidRDefault="00D160B0" w:rsidP="00B72E93">
            <w:pPr>
              <w:pStyle w:val="Default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6E347A">
              <w:rPr>
                <w:sz w:val="28"/>
                <w:szCs w:val="28"/>
              </w:rPr>
              <w:t xml:space="preserve"> «___» _______2019г. № ___</w:t>
            </w:r>
          </w:p>
          <w:p w:rsidR="00D160B0" w:rsidRPr="006E347A" w:rsidRDefault="00D160B0" w:rsidP="00B72E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160B0" w:rsidRPr="006E347A" w:rsidRDefault="00D160B0" w:rsidP="00D160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0B0" w:rsidRPr="006E347A" w:rsidRDefault="00D160B0" w:rsidP="00D1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7A">
        <w:rPr>
          <w:rFonts w:ascii="Times New Roman" w:hAnsi="Times New Roman" w:cs="Times New Roman"/>
          <w:sz w:val="28"/>
          <w:szCs w:val="28"/>
        </w:rPr>
        <w:t>Программа</w:t>
      </w:r>
    </w:p>
    <w:p w:rsidR="00D160B0" w:rsidRPr="006E347A" w:rsidRDefault="00D160B0" w:rsidP="00D160B0">
      <w:pPr>
        <w:pStyle w:val="a5"/>
        <w:jc w:val="center"/>
      </w:pPr>
      <w:r>
        <w:t>п</w:t>
      </w:r>
      <w:r w:rsidRPr="006E347A">
        <w:t>рофилактики нарушений обязательных требований, требований,</w:t>
      </w:r>
      <w:r>
        <w:t xml:space="preserve"> </w:t>
      </w:r>
      <w:r w:rsidRPr="006E347A">
        <w:t>установленных муниципальными</w:t>
      </w:r>
      <w:r>
        <w:t xml:space="preserve"> </w:t>
      </w:r>
      <w:r w:rsidRPr="006E347A">
        <w:t>правовыми актами при добыче</w:t>
      </w:r>
    </w:p>
    <w:p w:rsidR="00D160B0" w:rsidRPr="006E347A" w:rsidRDefault="00D160B0" w:rsidP="00D160B0">
      <w:pPr>
        <w:pStyle w:val="a5"/>
        <w:jc w:val="center"/>
      </w:pPr>
      <w:r w:rsidRPr="006E347A">
        <w:t>общераспространенных  полезных ископаемых, а также  при строительстве</w:t>
      </w:r>
    </w:p>
    <w:p w:rsidR="00D160B0" w:rsidRPr="006E347A" w:rsidRDefault="00D160B0" w:rsidP="00D160B0">
      <w:pPr>
        <w:pStyle w:val="a5"/>
        <w:jc w:val="center"/>
      </w:pPr>
      <w:r w:rsidRPr="006E347A">
        <w:t>подземных сооружений, не связанных с добычей полезных ископаемых</w:t>
      </w:r>
    </w:p>
    <w:p w:rsidR="00D160B0" w:rsidRPr="006E347A" w:rsidRDefault="00D160B0" w:rsidP="00D160B0">
      <w:pPr>
        <w:pStyle w:val="a5"/>
        <w:jc w:val="center"/>
      </w:pPr>
      <w:r w:rsidRPr="006E347A">
        <w:t xml:space="preserve">на 2020год и плановый период </w:t>
      </w:r>
      <w:r>
        <w:t xml:space="preserve"> </w:t>
      </w:r>
      <w:r w:rsidRPr="006E347A">
        <w:t>2021-2022 годов</w:t>
      </w:r>
    </w:p>
    <w:p w:rsidR="00D160B0" w:rsidRPr="006E347A" w:rsidRDefault="00D160B0" w:rsidP="00D160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60B0" w:rsidRPr="006E347A" w:rsidRDefault="00D160B0" w:rsidP="00D160B0">
      <w:pPr>
        <w:pStyle w:val="Default"/>
        <w:jc w:val="center"/>
        <w:rPr>
          <w:sz w:val="28"/>
          <w:szCs w:val="28"/>
        </w:rPr>
      </w:pPr>
      <w:r w:rsidRPr="006E347A">
        <w:rPr>
          <w:sz w:val="28"/>
          <w:szCs w:val="28"/>
        </w:rPr>
        <w:t>ПАСПОРТ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69"/>
        <w:gridCol w:w="7371"/>
      </w:tblGrid>
      <w:tr w:rsidR="00D160B0" w:rsidRPr="006E347A" w:rsidTr="00B72E93">
        <w:trPr>
          <w:trHeight w:val="247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a5"/>
            </w:pPr>
            <w:r>
              <w:t>Программа п</w:t>
            </w:r>
            <w:r w:rsidRPr="006E347A">
              <w:t>рофилактики нарушений обязательных требований, требований,</w:t>
            </w:r>
            <w:r>
              <w:t xml:space="preserve"> </w:t>
            </w:r>
            <w:r w:rsidRPr="006E347A">
              <w:t>установленных муниципальными</w:t>
            </w:r>
            <w:r>
              <w:t xml:space="preserve"> </w:t>
            </w:r>
            <w:r w:rsidRPr="006E347A">
              <w:t>правовыми актами при добыче</w:t>
            </w:r>
            <w:r>
              <w:t xml:space="preserve"> </w:t>
            </w:r>
            <w:r w:rsidRPr="006E347A">
              <w:t>общераспространенных  полезных ископаемых, а также  при строительстве</w:t>
            </w:r>
            <w:r>
              <w:t xml:space="preserve"> </w:t>
            </w:r>
            <w:r w:rsidRPr="006E347A">
              <w:t>подземных сооружений, не связанных с добычей полезных ископаемых</w:t>
            </w:r>
            <w:r>
              <w:t xml:space="preserve"> </w:t>
            </w:r>
            <w:r w:rsidRPr="006E347A">
              <w:t xml:space="preserve">на 2020год и плановый период </w:t>
            </w:r>
            <w:r>
              <w:t xml:space="preserve"> </w:t>
            </w:r>
            <w:r w:rsidRPr="006E347A">
              <w:t>2021-2022 годо</w:t>
            </w:r>
            <w:r>
              <w:t>в</w:t>
            </w:r>
          </w:p>
        </w:tc>
      </w:tr>
      <w:tr w:rsidR="00D160B0" w:rsidRPr="006E347A" w:rsidTr="00B72E93">
        <w:trPr>
          <w:trHeight w:val="799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E347A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  <w:proofErr w:type="gramEnd"/>
          </w:p>
        </w:tc>
      </w:tr>
      <w:tr w:rsidR="00D160B0" w:rsidRPr="006E347A" w:rsidTr="00B72E93">
        <w:trPr>
          <w:trHeight w:val="641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iCs/>
                <w:sz w:val="28"/>
                <w:szCs w:val="28"/>
              </w:rPr>
              <w:t xml:space="preserve">Отдел земельных отношений Управления экономикой и  муниципальным имуществом администрации  Пластовского муниципального района </w:t>
            </w:r>
          </w:p>
        </w:tc>
      </w:tr>
      <w:tr w:rsidR="00D160B0" w:rsidRPr="006E347A" w:rsidTr="00B72E93">
        <w:trPr>
          <w:trHeight w:val="641"/>
        </w:trPr>
        <w:tc>
          <w:tcPr>
            <w:tcW w:w="2269" w:type="dxa"/>
            <w:vAlign w:val="center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Цели </w:t>
            </w:r>
          </w:p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-предотвращение  рисков  причинения вреда охраняемым законом ценностям;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-предупреждение нарушений  обязательных требований (снижение числа нарушений обязательных требований, требований, установленных  муниципальными актами) в  подконтрольной сфере общественных отношений;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lastRenderedPageBreak/>
              <w:t>- предупреждение нарушений юридическими лицами, индивидуальными  предпринимателями, осуществляющими хозяйственную деятельность в области недропользования обязательных  требований законодательства;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-выполнение  условий пользования недрами, содержащимися в лицензиях на право пользования участками недр;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-обеспечение достоверности содержания  геологической и иной первичной документации о  состоянии и изменении  запасов полезных ископаемых;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-соблюдение установленного порядка  представления  государственной отчетности  организациями, осуществляющими разведку  месторождений полезных ископаемых и их добычу, в фонды геологической информации;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-обеспечение  достоверных данных, необходимых для расчета платежей  за пользование недрами.</w:t>
            </w:r>
          </w:p>
        </w:tc>
      </w:tr>
      <w:tr w:rsidR="00D160B0" w:rsidRPr="006E347A" w:rsidTr="00B72E93">
        <w:trPr>
          <w:trHeight w:val="2117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-выявление причин, факторов и условий, способствующих причинению вреда охраняемым законом ценностям и нарушению  обязательных требований, требований, установленных муниципальными актами, определение  способов устранения или снижения рисков их возникновения;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-устранение причин, факторов и условий, способствующих возможному причинению  вреда охраняемым законом ценностям и нарушению обязательных требований, требований установленных  муниципальными актами;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 профилактических мероприятий с учетом данных факторов;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-определение  перечня видов и сбор статистических данных, необходимых для организации  профилактической работы;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-укрепление системы профилактики нарушений обязательных требований путем актуализации профилактической деятельности;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-выявление причин, факторов и условий, способствующих возникновению нарушений обязательных требований, требований;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-снижение количества нарушений обязательных требований, выявляемых в ходе проведения контрольных мероприятий;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lastRenderedPageBreak/>
              <w:t>-осуществление целенаправленной профилактики нарушений в области  земельного законодательства;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-определение перечня видов и сбор статистических данных, необходимых для организации профилактической работы;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-повышение квалификации кадрового состава контрольных органов;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D160B0" w:rsidRPr="006E347A" w:rsidTr="00B72E93">
        <w:trPr>
          <w:trHeight w:val="523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6E347A">
              <w:rPr>
                <w:iCs/>
                <w:sz w:val="28"/>
                <w:szCs w:val="28"/>
              </w:rPr>
              <w:t>Срок реализации  программы на 2020 год и плановый период 2021 -2022 годов реализуется в три этапа:1этап -2020год, 2 этап – 2021 год, 3 год -2022 год.</w:t>
            </w:r>
          </w:p>
        </w:tc>
      </w:tr>
      <w:tr w:rsidR="00D160B0" w:rsidRPr="006E347A" w:rsidTr="00B72E93">
        <w:trPr>
          <w:trHeight w:val="247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D160B0" w:rsidRPr="006E347A" w:rsidTr="00B72E93">
        <w:trPr>
          <w:trHeight w:val="2967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-разработка и внедрение технологий профилактической работы внутри контрольного органа;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-разработка образцов эффективного, законопослушного поведения подконтрольных субъектов;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-повышение прозрачности деятельности контрольного органа;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-уменьшение административной нагрузки </w:t>
            </w:r>
            <w:proofErr w:type="gramStart"/>
            <w:r w:rsidRPr="006E347A">
              <w:rPr>
                <w:sz w:val="28"/>
                <w:szCs w:val="28"/>
              </w:rPr>
              <w:t>на</w:t>
            </w:r>
            <w:proofErr w:type="gramEnd"/>
            <w:r w:rsidRPr="006E347A">
              <w:rPr>
                <w:sz w:val="28"/>
                <w:szCs w:val="28"/>
              </w:rPr>
              <w:t xml:space="preserve"> подконтрольных субъектов;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-повышение уровня правовой грамотности подконтрольных субъектов;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-мотивация подконтрольных субъектов к добросовестному поведению;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 иное.</w:t>
            </w:r>
          </w:p>
        </w:tc>
      </w:tr>
      <w:tr w:rsidR="00D160B0" w:rsidRPr="006E347A" w:rsidTr="00B72E93">
        <w:trPr>
          <w:trHeight w:val="369"/>
        </w:trPr>
        <w:tc>
          <w:tcPr>
            <w:tcW w:w="2269" w:type="dxa"/>
          </w:tcPr>
          <w:p w:rsidR="00D160B0" w:rsidRPr="006E347A" w:rsidRDefault="00D160B0" w:rsidP="00B72E93">
            <w:pPr>
              <w:pStyle w:val="Default"/>
              <w:jc w:val="center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7A">
              <w:rPr>
                <w:color w:val="auto"/>
                <w:sz w:val="28"/>
                <w:szCs w:val="28"/>
              </w:rPr>
              <w:t xml:space="preserve">Подпрограммы отсутствуют </w:t>
            </w:r>
          </w:p>
        </w:tc>
      </w:tr>
    </w:tbl>
    <w:p w:rsidR="00D160B0" w:rsidRPr="006E347A" w:rsidRDefault="00D160B0" w:rsidP="00D160B0">
      <w:pPr>
        <w:pStyle w:val="a9"/>
        <w:ind w:firstLine="567"/>
        <w:jc w:val="both"/>
        <w:rPr>
          <w:b/>
          <w:sz w:val="28"/>
          <w:szCs w:val="28"/>
        </w:rPr>
      </w:pPr>
    </w:p>
    <w:p w:rsidR="00D160B0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</w:p>
    <w:p w:rsidR="00D160B0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</w:p>
    <w:p w:rsidR="00D160B0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</w:p>
    <w:p w:rsidR="00D160B0" w:rsidRPr="006E347A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  <w:r w:rsidRPr="006E347A"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D160B0" w:rsidRPr="006E347A" w:rsidRDefault="00D160B0" w:rsidP="00D160B0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</w:p>
    <w:p w:rsidR="00D160B0" w:rsidRPr="006E347A" w:rsidRDefault="00D160B0" w:rsidP="00D1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A">
        <w:rPr>
          <w:rFonts w:ascii="Times New Roman" w:hAnsi="Times New Roman" w:cs="Times New Roman"/>
          <w:sz w:val="28"/>
          <w:szCs w:val="28"/>
        </w:rPr>
        <w:t xml:space="preserve">Органом на осуществление </w:t>
      </w:r>
      <w:proofErr w:type="gramStart"/>
      <w:r w:rsidRPr="006E3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47A">
        <w:rPr>
          <w:rFonts w:ascii="Times New Roman" w:hAnsi="Times New Roman" w:cs="Times New Roman"/>
          <w:sz w:val="28"/>
          <w:szCs w:val="28"/>
        </w:rPr>
        <w:t xml:space="preserve">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 Пластовского муниципального района, исполняющим муниципальную функцию, является отдел земельных отношений  Управления экономикой и муниципальным имуществом администрации Пластовского муниципального района.</w:t>
      </w:r>
    </w:p>
    <w:p w:rsidR="00D160B0" w:rsidRPr="006E347A" w:rsidRDefault="00D160B0" w:rsidP="00D1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A">
        <w:rPr>
          <w:rFonts w:ascii="Times New Roman" w:hAnsi="Times New Roman" w:cs="Times New Roman"/>
          <w:sz w:val="28"/>
          <w:szCs w:val="28"/>
        </w:rPr>
        <w:t xml:space="preserve">Объектами контроля за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 Пластовского муниципального района, независимо от форм </w:t>
      </w:r>
      <w:proofErr w:type="gramStart"/>
      <w:r w:rsidRPr="006E347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E347A">
        <w:rPr>
          <w:rFonts w:ascii="Times New Roman" w:hAnsi="Times New Roman" w:cs="Times New Roman"/>
          <w:sz w:val="28"/>
          <w:szCs w:val="28"/>
        </w:rPr>
        <w:t xml:space="preserve">  на  которых  расположены общераспространенные полезные ископаемые.</w:t>
      </w:r>
    </w:p>
    <w:p w:rsidR="00D160B0" w:rsidRPr="006E347A" w:rsidRDefault="00D160B0" w:rsidP="00D1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47A">
        <w:rPr>
          <w:rFonts w:ascii="Times New Roman" w:hAnsi="Times New Roman" w:cs="Times New Roman"/>
          <w:sz w:val="28"/>
          <w:szCs w:val="28"/>
        </w:rPr>
        <w:t>Подконтрольными субъектами  являются  юридические лица, индивидуальные предприниматели, физические лица,  являющиеся  собственниками, землепользователями, землевладельцами и арендаторами, а  также лицами, использующими земли, земельными участками, части земельных участков без оформленных в установленном  порядке прав на  них, осуществляющими добычу  общераспространенных полезных ископаемых, а также  строительство  подземных сооружений, не связанных с добычей полезных ископаемых, без разрешительных документов.</w:t>
      </w:r>
      <w:proofErr w:type="gramEnd"/>
    </w:p>
    <w:p w:rsidR="00D160B0" w:rsidRPr="006E347A" w:rsidRDefault="00D160B0" w:rsidP="00D160B0">
      <w:pPr>
        <w:pStyle w:val="a9"/>
        <w:ind w:firstLine="567"/>
        <w:jc w:val="both"/>
        <w:rPr>
          <w:iCs/>
          <w:sz w:val="28"/>
          <w:szCs w:val="28"/>
        </w:rPr>
      </w:pPr>
      <w:proofErr w:type="gramStart"/>
      <w:r w:rsidRPr="006E347A">
        <w:rPr>
          <w:sz w:val="28"/>
          <w:szCs w:val="28"/>
        </w:rPr>
        <w:t>Контроль за</w:t>
      </w:r>
      <w:proofErr w:type="gramEnd"/>
      <w:r w:rsidRPr="006E347A">
        <w:rPr>
          <w:sz w:val="28"/>
          <w:szCs w:val="28"/>
        </w:rPr>
        <w:t xml:space="preserve">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  Пластовского муниципального района осуществляется ведущим специалистом по земле отдела земельных отношений Управления </w:t>
      </w:r>
      <w:proofErr w:type="gramStart"/>
      <w:r w:rsidRPr="006E347A">
        <w:rPr>
          <w:sz w:val="28"/>
          <w:szCs w:val="28"/>
        </w:rPr>
        <w:t>экономикой и муниципальным имуществом в соответствии  с постановлением  администрации Пластовского муниципального района от 21.04.2016г.  №  224 «О назначении  уполномоченного  по проведению проверок  при</w:t>
      </w:r>
      <w:r>
        <w:rPr>
          <w:sz w:val="28"/>
          <w:szCs w:val="28"/>
        </w:rPr>
        <w:t xml:space="preserve"> </w:t>
      </w:r>
      <w:r w:rsidRPr="006E347A">
        <w:rPr>
          <w:sz w:val="28"/>
          <w:szCs w:val="28"/>
        </w:rPr>
        <w:t>осуществлении  контроля за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  Пластовского муниципального района и  об утверждении административного регламента».</w:t>
      </w:r>
      <w:proofErr w:type="gramEnd"/>
    </w:p>
    <w:p w:rsidR="00D160B0" w:rsidRDefault="00D160B0" w:rsidP="00D160B0">
      <w:pPr>
        <w:rPr>
          <w:rFonts w:ascii="Times New Roman" w:eastAsia="Calibri" w:hAnsi="Times New Roman" w:cs="Times New Roman"/>
          <w:sz w:val="28"/>
          <w:szCs w:val="28"/>
        </w:rPr>
      </w:pPr>
    </w:p>
    <w:p w:rsidR="00D160B0" w:rsidRPr="00080DEC" w:rsidRDefault="00D160B0" w:rsidP="00D160B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DEC">
        <w:rPr>
          <w:rFonts w:ascii="Times New Roman" w:eastAsia="Calibri" w:hAnsi="Times New Roman" w:cs="Times New Roman"/>
          <w:sz w:val="28"/>
          <w:szCs w:val="28"/>
        </w:rPr>
        <w:t>Основные цели и задачи программы</w:t>
      </w:r>
    </w:p>
    <w:p w:rsidR="00D160B0" w:rsidRPr="00080DEC" w:rsidRDefault="00D160B0" w:rsidP="00D16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DEC">
        <w:rPr>
          <w:rFonts w:ascii="Times New Roman" w:eastAsia="Calibri" w:hAnsi="Times New Roman" w:cs="Times New Roman"/>
          <w:sz w:val="28"/>
          <w:szCs w:val="28"/>
        </w:rPr>
        <w:t>Уменьшение количества нарушений, направленных на предупреждение нарушений физическими лицами, юридическими лицами  и индивидуальными предпринимателями, оценка  соблюдения  которых является предметов земельного контроля на территории Пластовского муниципального района.</w:t>
      </w:r>
    </w:p>
    <w:p w:rsidR="00D160B0" w:rsidRPr="00080DEC" w:rsidRDefault="00D160B0" w:rsidP="00D160B0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080DEC">
        <w:rPr>
          <w:sz w:val="28"/>
          <w:szCs w:val="28"/>
        </w:rPr>
        <w:lastRenderedPageBreak/>
        <w:t>Создание системы профилактики нарушений в области сохранности земельных ресурсов на территории Пластовского муниципального района, направленной  на выявление и устранение  причин и условий, способствующих совершению нарушений земельного законодательства,  правового  информирования путем доведения до подконтрольных субъектов посредством размещения на информационном  сайте в сети «Интернет» нормативно-правовой базы в сфере  сохранности земельных ресурсов на  территории Пластовского муниципального района.</w:t>
      </w:r>
      <w:proofErr w:type="gramEnd"/>
    </w:p>
    <w:p w:rsidR="00D160B0" w:rsidRPr="006E347A" w:rsidRDefault="00D160B0" w:rsidP="00D160B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является:</w:t>
      </w:r>
    </w:p>
    <w:tbl>
      <w:tblPr>
        <w:tblW w:w="9640" w:type="dxa"/>
        <w:tblInd w:w="-34" w:type="dxa"/>
        <w:tblLayout w:type="fixed"/>
        <w:tblLook w:val="0600"/>
      </w:tblPr>
      <w:tblGrid>
        <w:gridCol w:w="9640"/>
      </w:tblGrid>
      <w:tr w:rsidR="00D160B0" w:rsidRPr="006E347A" w:rsidTr="00B72E93">
        <w:trPr>
          <w:trHeight w:val="641"/>
        </w:trPr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-предотвращение  рисков  причинения вреда охраняемым законом ценностям;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-предупреждение нарушений  обязательных требований (снижение числа нарушений обязательных требований, требований, установленных  муниципальными актами) в  подконтрольной сфере общественных отношений;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 предупреждение нарушений юридическими лицами, индивидуальными  предпринимателями, осуществляющими хозяйственную деятельность в области недропользования обязательных  требований законодательства;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-выполнение  условий пользования недрами, содержащимися в лицензиях на право пользования участками недр;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-обеспечение достоверности содержания  геологической и иной первичной документации о  состоянии и изменении  запасов полезных ископаемых;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-соблюдение установленного порядка  представления  государственной отчетности  организациями, осуществляющими разведку  месторождений полезных ископаемых и их добычу, в фонды геологической информации;</w:t>
            </w:r>
          </w:p>
          <w:p w:rsidR="00D160B0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-обеспечение  достоверных данных, необходимых для расчета платежей  за пользование недрами.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Программа предусматривает решение  следующего комплекса задач:</w:t>
            </w:r>
          </w:p>
        </w:tc>
      </w:tr>
      <w:tr w:rsidR="00D160B0" w:rsidRPr="006E347A" w:rsidTr="00B72E93">
        <w:trPr>
          <w:trHeight w:val="2117"/>
        </w:trPr>
        <w:tc>
          <w:tcPr>
            <w:tcW w:w="7371" w:type="dxa"/>
          </w:tcPr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-выявление причин, факторов и условий, способствующих причинению вреда охраняемым законом ценностям и нарушению  обязательных требований, требований, установленных муниципальными актами, определение  способов устранения или снижения рисков их возникновения;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-устранение причин, факторов и условий, способствующих возможному причинению  вреда охраняемым законом ценностям и нарушению обязательных требований, требований установленных  муниципальными актами;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 профилактических мероприятий с учетом данных факторов;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-определение  перечня видов и сбор статистических данных, необходимых для организации  профилактической работы;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-укрепление системы профилактики нарушений обязательных требований путем актуализации профилактической деятельности;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-выявление причин, факторов и условий, способствующих возникновению нарушений обязательных требований, требований;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lastRenderedPageBreak/>
              <w:t>-снижение количества нарушений обязательных требований, выявляемых в ходе проведения контрольных мероприятий;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-осуществление целенаправленной профилактики нарушений в области  земельного законодательства;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-определение перечня видов и сбор статистических данных, необходимых для организации профилактической работы;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-повышение квалификации кадрового состава контрольных органов;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 xml:space="preserve"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160B0" w:rsidRPr="006E347A" w:rsidRDefault="00D160B0" w:rsidP="00B72E93">
            <w:pPr>
              <w:pStyle w:val="Default"/>
              <w:jc w:val="both"/>
              <w:rPr>
                <w:sz w:val="28"/>
                <w:szCs w:val="28"/>
              </w:rPr>
            </w:pPr>
            <w:r w:rsidRPr="006E347A">
              <w:rPr>
                <w:sz w:val="28"/>
                <w:szCs w:val="28"/>
              </w:rPr>
              <w:t>-другие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</w:tbl>
    <w:p w:rsidR="00D160B0" w:rsidRDefault="00D160B0" w:rsidP="00D160B0">
      <w:pPr>
        <w:pStyle w:val="a9"/>
        <w:rPr>
          <w:b/>
          <w:sz w:val="28"/>
          <w:szCs w:val="28"/>
        </w:rPr>
      </w:pPr>
    </w:p>
    <w:p w:rsidR="00D160B0" w:rsidRPr="006E347A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  <w:r w:rsidRPr="006E347A">
        <w:rPr>
          <w:b/>
          <w:sz w:val="28"/>
          <w:szCs w:val="28"/>
        </w:rPr>
        <w:t>Раздел 2. Программные мероприятия.</w:t>
      </w:r>
    </w:p>
    <w:p w:rsidR="00D160B0" w:rsidRPr="006E347A" w:rsidRDefault="00D160B0" w:rsidP="00D160B0">
      <w:pPr>
        <w:pStyle w:val="a9"/>
        <w:rPr>
          <w:b/>
          <w:iCs/>
          <w:sz w:val="28"/>
          <w:szCs w:val="28"/>
        </w:rPr>
      </w:pPr>
    </w:p>
    <w:p w:rsidR="00D160B0" w:rsidRPr="006E347A" w:rsidRDefault="00D160B0" w:rsidP="00D160B0">
      <w:pPr>
        <w:pStyle w:val="a9"/>
        <w:ind w:firstLine="567"/>
        <w:jc w:val="center"/>
        <w:rPr>
          <w:b/>
          <w:iCs/>
          <w:sz w:val="28"/>
          <w:szCs w:val="28"/>
        </w:rPr>
      </w:pPr>
      <w:r w:rsidRPr="006E347A">
        <w:rPr>
          <w:b/>
          <w:iCs/>
          <w:sz w:val="28"/>
          <w:szCs w:val="28"/>
        </w:rPr>
        <w:t>План-график профилактических мероприятий на 2020год</w:t>
      </w:r>
    </w:p>
    <w:tbl>
      <w:tblPr>
        <w:tblW w:w="103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2"/>
        <w:gridCol w:w="2126"/>
        <w:gridCol w:w="2523"/>
      </w:tblGrid>
      <w:tr w:rsidR="00D160B0" w:rsidRPr="006E347A" w:rsidTr="00B72E93">
        <w:trPr>
          <w:trHeight w:val="1332"/>
        </w:trPr>
        <w:tc>
          <w:tcPr>
            <w:tcW w:w="709" w:type="dxa"/>
          </w:tcPr>
          <w:p w:rsidR="00D160B0" w:rsidRPr="006E347A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0B0" w:rsidRPr="006E347A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D160B0" w:rsidRPr="006E347A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160B0" w:rsidRPr="006E347A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Срок выполнения, периодичность проведения</w:t>
            </w:r>
          </w:p>
        </w:tc>
        <w:tc>
          <w:tcPr>
            <w:tcW w:w="2523" w:type="dxa"/>
          </w:tcPr>
          <w:p w:rsidR="00D160B0" w:rsidRPr="006E347A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160B0" w:rsidRPr="00080DEC" w:rsidTr="00B72E93">
        <w:trPr>
          <w:trHeight w:val="2678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Пластовского муниципального района 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  <w:vMerge w:val="restart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актуализации информации</w:t>
            </w:r>
          </w:p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Лица, ответственные за размещение информации в сети «Интернет» на сайте Пластовского муниципального района</w:t>
            </w:r>
          </w:p>
        </w:tc>
      </w:tr>
      <w:tr w:rsidR="00D160B0" w:rsidRPr="00080DEC" w:rsidTr="00B72E93">
        <w:trPr>
          <w:trHeight w:val="1387"/>
        </w:trPr>
        <w:tc>
          <w:tcPr>
            <w:tcW w:w="709" w:type="dxa"/>
            <w:vMerge w:val="restart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</w:tc>
        <w:tc>
          <w:tcPr>
            <w:tcW w:w="2126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  <w:tr w:rsidR="00D160B0" w:rsidRPr="00080DEC" w:rsidTr="00B72E93">
        <w:trPr>
          <w:trHeight w:val="958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руководства по соблюдению обязательных требований;</w:t>
            </w:r>
          </w:p>
        </w:tc>
        <w:tc>
          <w:tcPr>
            <w:tcW w:w="2126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820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2) Проведения разъяснительной работы в СМИ либо в сети «Интернет»</w:t>
            </w:r>
          </w:p>
        </w:tc>
        <w:tc>
          <w:tcPr>
            <w:tcW w:w="2126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1374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размещении данной информации на сайте Пластовского муниципального района</w:t>
            </w:r>
          </w:p>
        </w:tc>
        <w:tc>
          <w:tcPr>
            <w:tcW w:w="2126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1709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запросов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  <w:tr w:rsidR="00D160B0" w:rsidRPr="00080DEC" w:rsidTr="00B72E93"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Обобщение и размещение на сайте   Пластовского муниципального района в сети «Интернет»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назначенные </w:t>
            </w:r>
            <w:proofErr w:type="gramStart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ответственными</w:t>
            </w:r>
            <w:proofErr w:type="gramEnd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нарушений обязательных требований</w:t>
            </w:r>
          </w:p>
        </w:tc>
      </w:tr>
      <w:tr w:rsidR="00D160B0" w:rsidRPr="00080DEC" w:rsidTr="00B72E93">
        <w:trPr>
          <w:trHeight w:val="3589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5" w:history="1">
              <w:r w:rsidRPr="00080DEC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назначенные </w:t>
            </w:r>
            <w:proofErr w:type="gramStart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ответственными</w:t>
            </w:r>
            <w:proofErr w:type="gramEnd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нарушений обязательных требований</w:t>
            </w:r>
          </w:p>
        </w:tc>
      </w:tr>
    </w:tbl>
    <w:p w:rsidR="00D160B0" w:rsidRPr="00080DEC" w:rsidRDefault="00D160B0" w:rsidP="00D160B0">
      <w:pPr>
        <w:pStyle w:val="a9"/>
        <w:rPr>
          <w:b/>
          <w:iCs/>
          <w:sz w:val="26"/>
          <w:szCs w:val="26"/>
        </w:rPr>
      </w:pPr>
    </w:p>
    <w:p w:rsidR="00D160B0" w:rsidRDefault="00D160B0" w:rsidP="00D160B0">
      <w:pPr>
        <w:pStyle w:val="a9"/>
        <w:ind w:firstLine="567"/>
        <w:jc w:val="center"/>
        <w:rPr>
          <w:b/>
          <w:iCs/>
          <w:sz w:val="26"/>
          <w:szCs w:val="26"/>
        </w:rPr>
      </w:pPr>
    </w:p>
    <w:p w:rsidR="00D160B0" w:rsidRPr="00080DEC" w:rsidRDefault="00D160B0" w:rsidP="00D160B0">
      <w:pPr>
        <w:pStyle w:val="a9"/>
        <w:ind w:firstLine="567"/>
        <w:jc w:val="center"/>
        <w:rPr>
          <w:b/>
          <w:iCs/>
          <w:sz w:val="26"/>
          <w:szCs w:val="26"/>
        </w:rPr>
      </w:pPr>
      <w:r w:rsidRPr="00080DEC">
        <w:rPr>
          <w:b/>
          <w:iCs/>
          <w:sz w:val="26"/>
          <w:szCs w:val="26"/>
        </w:rPr>
        <w:lastRenderedPageBreak/>
        <w:t xml:space="preserve">Проект плана-графика профилактических мероприятий </w:t>
      </w:r>
    </w:p>
    <w:p w:rsidR="00D160B0" w:rsidRPr="00080DEC" w:rsidRDefault="00D160B0" w:rsidP="00D160B0">
      <w:pPr>
        <w:pStyle w:val="a9"/>
        <w:ind w:firstLine="567"/>
        <w:jc w:val="center"/>
        <w:rPr>
          <w:b/>
          <w:iCs/>
          <w:sz w:val="26"/>
          <w:szCs w:val="26"/>
        </w:rPr>
      </w:pPr>
      <w:r w:rsidRPr="00080DEC">
        <w:rPr>
          <w:b/>
          <w:iCs/>
          <w:sz w:val="26"/>
          <w:szCs w:val="26"/>
        </w:rPr>
        <w:t>на 2021-2022год</w:t>
      </w:r>
    </w:p>
    <w:tbl>
      <w:tblPr>
        <w:tblW w:w="103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85"/>
        <w:gridCol w:w="2523"/>
      </w:tblGrid>
      <w:tr w:rsidR="00D160B0" w:rsidRPr="00080DEC" w:rsidTr="00B72E93"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Срок выполнения, периодичность проведения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160B0" w:rsidRPr="00080DEC" w:rsidTr="00B72E93">
        <w:trPr>
          <w:trHeight w:val="2581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Пластовского муниципального района 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5" w:type="dxa"/>
            <w:vMerge w:val="restart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актуализации информации</w:t>
            </w:r>
          </w:p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Лица, ответственные за размещение информации в сети «Интернет» на сайте Пластовского муниципального района</w:t>
            </w:r>
          </w:p>
        </w:tc>
      </w:tr>
      <w:tr w:rsidR="00D160B0" w:rsidRPr="00080DEC" w:rsidTr="00B72E93">
        <w:trPr>
          <w:trHeight w:val="1374"/>
        </w:trPr>
        <w:tc>
          <w:tcPr>
            <w:tcW w:w="709" w:type="dxa"/>
            <w:vMerge w:val="restart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</w:tc>
        <w:tc>
          <w:tcPr>
            <w:tcW w:w="1985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  <w:tr w:rsidR="00D160B0" w:rsidRPr="00080DEC" w:rsidTr="00B72E93">
        <w:trPr>
          <w:trHeight w:val="1374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руководства по соблюдению обязательных требований;</w:t>
            </w:r>
          </w:p>
        </w:tc>
        <w:tc>
          <w:tcPr>
            <w:tcW w:w="1985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982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2) Проведения разъяснительной работы в СМИ либо в сети «Интернет»</w:t>
            </w:r>
          </w:p>
        </w:tc>
        <w:tc>
          <w:tcPr>
            <w:tcW w:w="1985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1374"/>
        </w:trPr>
        <w:tc>
          <w:tcPr>
            <w:tcW w:w="709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размещении данной информации на сайте Пластовского муниципального района</w:t>
            </w:r>
          </w:p>
        </w:tc>
        <w:tc>
          <w:tcPr>
            <w:tcW w:w="1985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vMerge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B0" w:rsidRPr="00080DEC" w:rsidTr="00B72E93">
        <w:trPr>
          <w:trHeight w:val="1649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vMerge w:val="restart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запросов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  <w:tr w:rsidR="00D160B0" w:rsidRPr="00080DEC" w:rsidTr="00B72E93">
        <w:trPr>
          <w:trHeight w:val="3856"/>
        </w:trPr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Обобщение и размещение на сайте   Пластовского муниципального района в сети «Интернет»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vMerge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назначенные </w:t>
            </w:r>
            <w:proofErr w:type="gramStart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ответственными</w:t>
            </w:r>
            <w:proofErr w:type="gramEnd"/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нарушений обязательных требований</w:t>
            </w:r>
          </w:p>
        </w:tc>
      </w:tr>
      <w:tr w:rsidR="00D160B0" w:rsidRPr="00080DEC" w:rsidTr="00B72E93">
        <w:tc>
          <w:tcPr>
            <w:tcW w:w="709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160B0" w:rsidRPr="00080DEC" w:rsidRDefault="00D160B0" w:rsidP="00B72E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6" w:history="1">
              <w:r w:rsidRPr="00080DEC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</w:tcPr>
          <w:p w:rsidR="00D160B0" w:rsidRPr="00080DEC" w:rsidRDefault="00D160B0" w:rsidP="00B7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23" w:type="dxa"/>
          </w:tcPr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:rsidR="00D160B0" w:rsidRPr="00080DEC" w:rsidRDefault="00D160B0" w:rsidP="00B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EC">
              <w:rPr>
                <w:rFonts w:ascii="Times New Roman" w:hAnsi="Times New Roman" w:cs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</w:tbl>
    <w:p w:rsidR="00D160B0" w:rsidRPr="006E347A" w:rsidRDefault="00D160B0" w:rsidP="00D160B0">
      <w:pPr>
        <w:pStyle w:val="a9"/>
        <w:ind w:firstLine="567"/>
        <w:jc w:val="center"/>
        <w:rPr>
          <w:b/>
          <w:iCs/>
          <w:sz w:val="28"/>
          <w:szCs w:val="28"/>
        </w:rPr>
      </w:pPr>
    </w:p>
    <w:p w:rsidR="00D160B0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</w:p>
    <w:p w:rsidR="00D160B0" w:rsidRPr="006E347A" w:rsidRDefault="00D160B0" w:rsidP="00D160B0">
      <w:pPr>
        <w:pStyle w:val="a9"/>
        <w:ind w:firstLine="567"/>
        <w:jc w:val="center"/>
        <w:rPr>
          <w:b/>
          <w:sz w:val="28"/>
          <w:szCs w:val="28"/>
        </w:rPr>
      </w:pPr>
      <w:r w:rsidRPr="006E347A">
        <w:rPr>
          <w:b/>
          <w:sz w:val="28"/>
          <w:szCs w:val="28"/>
        </w:rPr>
        <w:t>Раздел 3. Оценка эффективности программы.</w:t>
      </w:r>
    </w:p>
    <w:p w:rsidR="00D160B0" w:rsidRPr="006E347A" w:rsidRDefault="00D160B0" w:rsidP="00D160B0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60B0" w:rsidRPr="006E347A" w:rsidRDefault="00D160B0" w:rsidP="00D160B0">
      <w:pPr>
        <w:pStyle w:val="a9"/>
        <w:ind w:firstLine="567"/>
        <w:jc w:val="center"/>
        <w:rPr>
          <w:sz w:val="28"/>
          <w:szCs w:val="28"/>
        </w:rPr>
      </w:pPr>
      <w:r w:rsidRPr="006E347A">
        <w:rPr>
          <w:sz w:val="28"/>
          <w:szCs w:val="28"/>
        </w:rPr>
        <w:t xml:space="preserve">Информация о результатах осуществления </w:t>
      </w:r>
      <w:proofErr w:type="gramStart"/>
      <w:r w:rsidRPr="006E347A">
        <w:rPr>
          <w:sz w:val="28"/>
          <w:szCs w:val="28"/>
        </w:rPr>
        <w:t>контроля за</w:t>
      </w:r>
      <w:proofErr w:type="gramEnd"/>
      <w:r w:rsidRPr="006E347A">
        <w:rPr>
          <w:sz w:val="28"/>
          <w:szCs w:val="28"/>
        </w:rPr>
        <w:t xml:space="preserve">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 Пластовского муниципального района</w:t>
      </w:r>
    </w:p>
    <w:p w:rsidR="00D160B0" w:rsidRPr="006E347A" w:rsidRDefault="00D160B0" w:rsidP="00D160B0">
      <w:pPr>
        <w:pStyle w:val="a9"/>
        <w:ind w:firstLine="567"/>
        <w:jc w:val="center"/>
        <w:rPr>
          <w:sz w:val="28"/>
          <w:szCs w:val="28"/>
        </w:rPr>
      </w:pPr>
      <w:r w:rsidRPr="006E347A">
        <w:rPr>
          <w:sz w:val="28"/>
          <w:szCs w:val="28"/>
        </w:rPr>
        <w:t>на 2020 год</w:t>
      </w:r>
    </w:p>
    <w:p w:rsidR="00D160B0" w:rsidRPr="006E347A" w:rsidRDefault="00D160B0" w:rsidP="00D160B0">
      <w:pPr>
        <w:pStyle w:val="a9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3"/>
        <w:gridCol w:w="7241"/>
        <w:gridCol w:w="1517"/>
      </w:tblGrid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0D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0DEC">
              <w:rPr>
                <w:sz w:val="26"/>
                <w:szCs w:val="26"/>
              </w:rPr>
              <w:t>/</w:t>
            </w:r>
            <w:proofErr w:type="spellStart"/>
            <w:r w:rsidRPr="00080D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Количество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1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Количество лиц, осуществляющих  </w:t>
            </w:r>
            <w:proofErr w:type="gramStart"/>
            <w:r w:rsidRPr="00080DEC">
              <w:rPr>
                <w:sz w:val="26"/>
                <w:szCs w:val="26"/>
              </w:rPr>
              <w:t>контроль за</w:t>
            </w:r>
            <w:proofErr w:type="gramEnd"/>
            <w:r w:rsidRPr="00080DEC">
              <w:rPr>
                <w:sz w:val="26"/>
                <w:szCs w:val="26"/>
              </w:rPr>
              <w:t xml:space="preserve"> недрами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1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Количество плановых (рейдовых) осмотров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4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2.1.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в т.ч. плановых проверок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1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2.2.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в т.ч. внеплановых проверок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0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3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Установлено нарушений в  рамках  муниципального контроля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0</w:t>
            </w:r>
          </w:p>
        </w:tc>
      </w:tr>
    </w:tbl>
    <w:p w:rsidR="00D160B0" w:rsidRPr="00080DEC" w:rsidRDefault="00D160B0" w:rsidP="00D160B0">
      <w:pPr>
        <w:pStyle w:val="a9"/>
        <w:ind w:firstLine="567"/>
        <w:jc w:val="both"/>
        <w:rPr>
          <w:sz w:val="26"/>
          <w:szCs w:val="26"/>
        </w:rPr>
      </w:pPr>
    </w:p>
    <w:p w:rsidR="00D160B0" w:rsidRPr="00080DEC" w:rsidRDefault="00D160B0" w:rsidP="00D160B0">
      <w:pPr>
        <w:pStyle w:val="a9"/>
        <w:ind w:firstLine="567"/>
        <w:jc w:val="center"/>
        <w:rPr>
          <w:sz w:val="26"/>
          <w:szCs w:val="26"/>
        </w:rPr>
      </w:pPr>
      <w:r w:rsidRPr="00080DEC">
        <w:rPr>
          <w:sz w:val="26"/>
          <w:szCs w:val="26"/>
        </w:rPr>
        <w:t xml:space="preserve">Проект осуществления мероприятий по  </w:t>
      </w:r>
      <w:proofErr w:type="gramStart"/>
      <w:r w:rsidRPr="00080DEC">
        <w:rPr>
          <w:sz w:val="26"/>
          <w:szCs w:val="26"/>
        </w:rPr>
        <w:t>контролю за</w:t>
      </w:r>
      <w:proofErr w:type="gramEnd"/>
      <w:r w:rsidRPr="00080DEC">
        <w:rPr>
          <w:sz w:val="26"/>
          <w:szCs w:val="26"/>
        </w:rPr>
        <w:t xml:space="preserve"> исполнением и охраной  недр при добыче  общераспространенных полезных ископаемых, а также  при строительстве  подземных сооружений, не связанных с добычей полезных ископаемых на территории Пластовского муниципального района</w:t>
      </w:r>
    </w:p>
    <w:p w:rsidR="00D160B0" w:rsidRPr="00080DEC" w:rsidRDefault="00D160B0" w:rsidP="00D160B0">
      <w:pPr>
        <w:pStyle w:val="a9"/>
        <w:ind w:firstLine="567"/>
        <w:jc w:val="center"/>
        <w:rPr>
          <w:sz w:val="26"/>
          <w:szCs w:val="26"/>
        </w:rPr>
      </w:pPr>
      <w:r w:rsidRPr="00080DEC">
        <w:rPr>
          <w:sz w:val="26"/>
          <w:szCs w:val="26"/>
        </w:rPr>
        <w:t>на 2021-2022 год</w:t>
      </w:r>
    </w:p>
    <w:p w:rsidR="00D160B0" w:rsidRPr="00080DEC" w:rsidRDefault="00D160B0" w:rsidP="00D160B0">
      <w:pPr>
        <w:pStyle w:val="a9"/>
        <w:ind w:firstLine="567"/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13"/>
        <w:gridCol w:w="7241"/>
        <w:gridCol w:w="1517"/>
      </w:tblGrid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0D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0DEC">
              <w:rPr>
                <w:sz w:val="26"/>
                <w:szCs w:val="26"/>
              </w:rPr>
              <w:t>/</w:t>
            </w:r>
            <w:proofErr w:type="spellStart"/>
            <w:r w:rsidRPr="00080D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Количество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1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 xml:space="preserve">Количество лиц, осуществляющих  </w:t>
            </w:r>
            <w:proofErr w:type="gramStart"/>
            <w:r w:rsidRPr="00080DEC">
              <w:rPr>
                <w:sz w:val="26"/>
                <w:szCs w:val="26"/>
              </w:rPr>
              <w:t>контроль за</w:t>
            </w:r>
            <w:proofErr w:type="gramEnd"/>
            <w:r w:rsidRPr="00080DEC">
              <w:rPr>
                <w:sz w:val="26"/>
                <w:szCs w:val="26"/>
              </w:rPr>
              <w:t xml:space="preserve"> недрами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1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Количество плановых (рейдовых) осмотров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5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2.1.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в т.ч. плановых проверок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0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2.2.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в т.ч. внеплановых проверок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0</w:t>
            </w:r>
          </w:p>
        </w:tc>
      </w:tr>
      <w:tr w:rsidR="00D160B0" w:rsidRPr="00080DEC" w:rsidTr="00B72E93">
        <w:tc>
          <w:tcPr>
            <w:tcW w:w="8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3</w:t>
            </w:r>
          </w:p>
        </w:tc>
        <w:tc>
          <w:tcPr>
            <w:tcW w:w="733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Установлено нарушений в  рамках  муниципального контроля</w:t>
            </w:r>
          </w:p>
        </w:tc>
        <w:tc>
          <w:tcPr>
            <w:tcW w:w="1417" w:type="dxa"/>
          </w:tcPr>
          <w:p w:rsidR="00D160B0" w:rsidRPr="00080DEC" w:rsidRDefault="00D160B0" w:rsidP="00B72E93">
            <w:pPr>
              <w:pStyle w:val="a9"/>
              <w:jc w:val="center"/>
              <w:rPr>
                <w:sz w:val="26"/>
                <w:szCs w:val="26"/>
              </w:rPr>
            </w:pPr>
            <w:r w:rsidRPr="00080DEC">
              <w:rPr>
                <w:sz w:val="26"/>
                <w:szCs w:val="26"/>
              </w:rPr>
              <w:t>0</w:t>
            </w:r>
          </w:p>
        </w:tc>
      </w:tr>
    </w:tbl>
    <w:p w:rsidR="00D160B0" w:rsidRPr="00080DEC" w:rsidRDefault="00D160B0" w:rsidP="00D160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62C" w:rsidRDefault="00BB662C"/>
    <w:sectPr w:rsidR="00BB662C" w:rsidSect="00B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23"/>
    <w:rsid w:val="00155F49"/>
    <w:rsid w:val="0016273C"/>
    <w:rsid w:val="001779EB"/>
    <w:rsid w:val="002D093A"/>
    <w:rsid w:val="00356801"/>
    <w:rsid w:val="00455B17"/>
    <w:rsid w:val="004B1DF9"/>
    <w:rsid w:val="00574217"/>
    <w:rsid w:val="005D1887"/>
    <w:rsid w:val="006776A5"/>
    <w:rsid w:val="007D1668"/>
    <w:rsid w:val="00856A53"/>
    <w:rsid w:val="00865566"/>
    <w:rsid w:val="008A076F"/>
    <w:rsid w:val="009038F5"/>
    <w:rsid w:val="00A05255"/>
    <w:rsid w:val="00AE2CA4"/>
    <w:rsid w:val="00B317DE"/>
    <w:rsid w:val="00B60F7B"/>
    <w:rsid w:val="00BB662C"/>
    <w:rsid w:val="00C96A23"/>
    <w:rsid w:val="00CD21A9"/>
    <w:rsid w:val="00D160B0"/>
    <w:rsid w:val="00D253A0"/>
    <w:rsid w:val="00DC7D8E"/>
    <w:rsid w:val="00EC0947"/>
    <w:rsid w:val="00F17CB1"/>
    <w:rsid w:val="00F37095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A23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96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96A23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96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9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D1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1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FA61A19F31CB58D94D6B3B0202029867A31506A97J616H" TargetMode="External"/><Relationship Id="rId5" Type="http://schemas.openxmlformats.org/officeDocument/2006/relationships/hyperlink" Target="consultantplus://offline/ref=68AB5FBC899824959A036AC02459C7ECEFA61A19F31CB58D94D6B3B0202029867A31506A97J61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5</cp:revision>
  <cp:lastPrinted>2019-12-20T08:33:00Z</cp:lastPrinted>
  <dcterms:created xsi:type="dcterms:W3CDTF">2019-12-20T08:35:00Z</dcterms:created>
  <dcterms:modified xsi:type="dcterms:W3CDTF">2019-12-20T09:44:00Z</dcterms:modified>
</cp:coreProperties>
</file>