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36"/>
      </w:tblGrid>
      <w:tr w:rsidR="00391853" w:rsidTr="00EC3D4E">
        <w:trPr>
          <w:trHeight w:val="3543"/>
          <w:jc w:val="center"/>
        </w:trPr>
        <w:tc>
          <w:tcPr>
            <w:tcW w:w="10236" w:type="dxa"/>
          </w:tcPr>
          <w:p w:rsidR="00391853" w:rsidRDefault="00391853" w:rsidP="00EC3D4E">
            <w:pPr>
              <w:pStyle w:val="af3"/>
              <w:jc w:val="center"/>
            </w:pPr>
            <w:r>
              <w:rPr>
                <w:noProof/>
              </w:rPr>
              <w:drawing>
                <wp:inline distT="0" distB="0" distL="0" distR="0" wp14:anchorId="1410F81E" wp14:editId="6A0B41E8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853" w:rsidRDefault="00391853" w:rsidP="00EC3D4E">
            <w:pPr>
              <w:pStyle w:val="af3"/>
              <w:jc w:val="center"/>
            </w:pPr>
          </w:p>
          <w:p w:rsidR="00391853" w:rsidRDefault="00391853" w:rsidP="00EC3D4E">
            <w:pPr>
              <w:pStyle w:val="af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391853" w:rsidRDefault="00391853" w:rsidP="00EC3D4E">
            <w:pPr>
              <w:pStyle w:val="af3"/>
              <w:jc w:val="center"/>
            </w:pPr>
          </w:p>
          <w:p w:rsidR="00391853" w:rsidRDefault="00391853" w:rsidP="00EC3D4E">
            <w:pPr>
              <w:pStyle w:val="af3"/>
              <w:pBdr>
                <w:bottom w:val="single" w:sz="12" w:space="1" w:color="auto"/>
              </w:pBdr>
              <w:ind w:right="-1122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391853" w:rsidRDefault="00391853" w:rsidP="00EC3D4E">
            <w:pPr>
              <w:pStyle w:val="af3"/>
              <w:jc w:val="center"/>
            </w:pPr>
          </w:p>
          <w:p w:rsidR="00391853" w:rsidRDefault="00391853" w:rsidP="00EC3D4E">
            <w:pPr>
              <w:pStyle w:val="af3"/>
              <w:rPr>
                <w:sz w:val="28"/>
              </w:rPr>
            </w:pPr>
          </w:p>
          <w:p w:rsidR="00391853" w:rsidRDefault="00DC0789" w:rsidP="00EC3D4E">
            <w:pPr>
              <w:pStyle w:val="af3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91853" w:rsidRPr="002C043F">
              <w:rPr>
                <w:sz w:val="28"/>
              </w:rPr>
              <w:t xml:space="preserve">« </w:t>
            </w:r>
            <w:r w:rsidR="004B65C5">
              <w:rPr>
                <w:sz w:val="28"/>
              </w:rPr>
              <w:t>29</w:t>
            </w:r>
            <w:r w:rsidR="002C043F" w:rsidRPr="002C043F">
              <w:rPr>
                <w:sz w:val="28"/>
              </w:rPr>
              <w:t>_</w:t>
            </w:r>
            <w:r w:rsidR="00391853" w:rsidRPr="002C043F">
              <w:rPr>
                <w:sz w:val="28"/>
              </w:rPr>
              <w:t>»</w:t>
            </w:r>
            <w:r w:rsidR="002C043F" w:rsidRPr="002C043F">
              <w:rPr>
                <w:sz w:val="28"/>
              </w:rPr>
              <w:t xml:space="preserve"> ___</w:t>
            </w:r>
            <w:r w:rsidR="004B65C5">
              <w:rPr>
                <w:sz w:val="28"/>
              </w:rPr>
              <w:t>12</w:t>
            </w:r>
            <w:r w:rsidR="002C043F" w:rsidRPr="002C043F">
              <w:rPr>
                <w:sz w:val="28"/>
              </w:rPr>
              <w:t>______</w:t>
            </w:r>
            <w:r w:rsidR="002C043F">
              <w:rPr>
                <w:sz w:val="28"/>
              </w:rPr>
              <w:t>201</w:t>
            </w:r>
            <w:r w:rsidR="00A43D0E">
              <w:rPr>
                <w:sz w:val="28"/>
              </w:rPr>
              <w:t>8</w:t>
            </w:r>
            <w:r w:rsidR="00391853">
              <w:rPr>
                <w:sz w:val="28"/>
              </w:rPr>
              <w:t xml:space="preserve"> г.                                                </w:t>
            </w:r>
            <w:r w:rsidR="002C043F">
              <w:rPr>
                <w:sz w:val="28"/>
              </w:rPr>
              <w:t xml:space="preserve">                   </w:t>
            </w:r>
            <w:r w:rsidR="00391853">
              <w:rPr>
                <w:sz w:val="28"/>
              </w:rPr>
              <w:t xml:space="preserve"> №</w:t>
            </w:r>
            <w:r w:rsidR="00391853" w:rsidRPr="00391853">
              <w:rPr>
                <w:sz w:val="28"/>
              </w:rPr>
              <w:t xml:space="preserve">  </w:t>
            </w:r>
            <w:r w:rsidR="004B65C5">
              <w:rPr>
                <w:sz w:val="28"/>
              </w:rPr>
              <w:t>1202</w:t>
            </w:r>
          </w:p>
          <w:p w:rsidR="00391853" w:rsidRDefault="00391853" w:rsidP="00EC3D4E">
            <w:pPr>
              <w:pStyle w:val="af3"/>
              <w:jc w:val="both"/>
              <w:rPr>
                <w:sz w:val="28"/>
              </w:rPr>
            </w:pPr>
          </w:p>
        </w:tc>
      </w:tr>
    </w:tbl>
    <w:p w:rsidR="002C043F" w:rsidRDefault="002C043F" w:rsidP="003918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</w:tblGrid>
      <w:tr w:rsidR="002C043F" w:rsidRPr="002C043F" w:rsidTr="00DC0789">
        <w:trPr>
          <w:trHeight w:val="1452"/>
        </w:trPr>
        <w:tc>
          <w:tcPr>
            <w:tcW w:w="4328" w:type="dxa"/>
          </w:tcPr>
          <w:p w:rsidR="002C043F" w:rsidRPr="002C043F" w:rsidRDefault="00DC0789" w:rsidP="002C0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05.02.2015 года №46</w:t>
            </w:r>
          </w:p>
        </w:tc>
      </w:tr>
    </w:tbl>
    <w:p w:rsidR="007B1B90" w:rsidRDefault="007B1B90" w:rsidP="00391853">
      <w:pPr>
        <w:jc w:val="both"/>
        <w:rPr>
          <w:sz w:val="28"/>
          <w:szCs w:val="28"/>
        </w:rPr>
      </w:pPr>
    </w:p>
    <w:p w:rsidR="00391853" w:rsidRDefault="00A43D0E" w:rsidP="00391853">
      <w:pPr>
        <w:ind w:firstLine="709"/>
        <w:jc w:val="both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391853" w:rsidRDefault="00391853" w:rsidP="00391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A43D0E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AA1D06" w:rsidRDefault="00391853" w:rsidP="00EF2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0789">
        <w:rPr>
          <w:sz w:val="28"/>
          <w:szCs w:val="28"/>
        </w:rPr>
        <w:t xml:space="preserve">Внести изменение в Положение </w:t>
      </w:r>
      <w:r w:rsidR="00DC0789" w:rsidRPr="00DC0789">
        <w:rPr>
          <w:sz w:val="28"/>
          <w:szCs w:val="28"/>
        </w:rPr>
        <w:t>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4833D6">
        <w:rPr>
          <w:sz w:val="28"/>
          <w:szCs w:val="28"/>
        </w:rPr>
        <w:t xml:space="preserve">, </w:t>
      </w:r>
      <w:r w:rsidR="00DC0789">
        <w:rPr>
          <w:sz w:val="28"/>
          <w:szCs w:val="28"/>
        </w:rPr>
        <w:t>утвержденное постановлением администрации Пластовского муниципального района</w:t>
      </w:r>
      <w:r w:rsidR="00EF20DE">
        <w:rPr>
          <w:sz w:val="28"/>
          <w:szCs w:val="28"/>
        </w:rPr>
        <w:t xml:space="preserve"> от 05</w:t>
      </w:r>
      <w:r w:rsidR="00AA1D06">
        <w:rPr>
          <w:sz w:val="28"/>
          <w:szCs w:val="28"/>
        </w:rPr>
        <w:t>.02.2015 года №46:</w:t>
      </w:r>
      <w:proofErr w:type="gramEnd"/>
    </w:p>
    <w:p w:rsidR="00485898" w:rsidRDefault="00A43D0E" w:rsidP="00EF2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5898">
        <w:rPr>
          <w:sz w:val="28"/>
          <w:szCs w:val="28"/>
        </w:rPr>
        <w:t xml:space="preserve"> подпункт «в» пункта 5 исключить.</w:t>
      </w:r>
    </w:p>
    <w:p w:rsidR="00AA1D06" w:rsidRDefault="00EF20DE" w:rsidP="00AA1D06">
      <w:pPr>
        <w:shd w:val="clear" w:color="auto" w:fill="FFFFFF"/>
        <w:tabs>
          <w:tab w:val="left" w:pos="466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3D0E">
        <w:rPr>
          <w:bCs/>
          <w:color w:val="000000"/>
          <w:sz w:val="28"/>
          <w:szCs w:val="28"/>
        </w:rPr>
        <w:t>2</w:t>
      </w:r>
      <w:r w:rsidR="00391853" w:rsidRPr="00DB084C">
        <w:rPr>
          <w:bCs/>
          <w:color w:val="000000"/>
          <w:sz w:val="28"/>
          <w:szCs w:val="28"/>
        </w:rPr>
        <w:t>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AA1D06" w:rsidRDefault="00A43D0E" w:rsidP="00AA1D06">
      <w:pPr>
        <w:shd w:val="clear" w:color="auto" w:fill="FFFFFF"/>
        <w:tabs>
          <w:tab w:val="left" w:pos="46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AA1D06">
        <w:rPr>
          <w:bCs/>
          <w:color w:val="000000"/>
          <w:sz w:val="28"/>
          <w:szCs w:val="28"/>
        </w:rPr>
        <w:t xml:space="preserve">. Организацию выполнения настоящего постановления возложить на заместителя главы Пластовского муниципального района по </w:t>
      </w:r>
      <w:proofErr w:type="gramStart"/>
      <w:r w:rsidR="00AA1D06">
        <w:rPr>
          <w:bCs/>
          <w:color w:val="000000"/>
          <w:sz w:val="28"/>
          <w:szCs w:val="28"/>
        </w:rPr>
        <w:t>социальным</w:t>
      </w:r>
      <w:proofErr w:type="gramEnd"/>
      <w:r w:rsidR="00AA1D06">
        <w:rPr>
          <w:bCs/>
          <w:color w:val="000000"/>
          <w:sz w:val="28"/>
          <w:szCs w:val="28"/>
        </w:rPr>
        <w:t xml:space="preserve"> вопросам </w:t>
      </w:r>
      <w:r>
        <w:rPr>
          <w:bCs/>
          <w:color w:val="000000"/>
          <w:sz w:val="28"/>
          <w:szCs w:val="28"/>
        </w:rPr>
        <w:t>Бычкова А.Б.</w:t>
      </w:r>
    </w:p>
    <w:p w:rsidR="00AA1D06" w:rsidRDefault="00AA1D06" w:rsidP="00AA1D06">
      <w:pPr>
        <w:shd w:val="clear" w:color="auto" w:fill="FFFFFF"/>
        <w:tabs>
          <w:tab w:val="left" w:pos="46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AA1D06" w:rsidRDefault="00AA1D06" w:rsidP="00AA1D06">
      <w:pPr>
        <w:shd w:val="clear" w:color="auto" w:fill="FFFFFF"/>
        <w:tabs>
          <w:tab w:val="left" w:pos="46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2545A" w:rsidRDefault="0022545A" w:rsidP="00AA1D06">
      <w:pPr>
        <w:shd w:val="clear" w:color="auto" w:fill="FFFFFF"/>
        <w:tabs>
          <w:tab w:val="left" w:pos="46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2545A" w:rsidRDefault="0022545A" w:rsidP="0022545A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Пластовского </w:t>
      </w:r>
    </w:p>
    <w:p w:rsidR="0022545A" w:rsidRDefault="0022545A" w:rsidP="0022545A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  <w:sectPr w:rsidR="0022545A" w:rsidSect="00AA1D0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 xml:space="preserve">муниципального </w:t>
      </w:r>
      <w:r w:rsidR="004B65C5">
        <w:rPr>
          <w:bCs/>
          <w:color w:val="000000"/>
          <w:sz w:val="28"/>
          <w:szCs w:val="28"/>
        </w:rPr>
        <w:t xml:space="preserve">района </w:t>
      </w:r>
      <w:r w:rsidR="004B65C5">
        <w:rPr>
          <w:bCs/>
          <w:color w:val="000000"/>
          <w:sz w:val="28"/>
          <w:szCs w:val="28"/>
        </w:rPr>
        <w:tab/>
      </w:r>
      <w:r w:rsidR="004B65C5">
        <w:rPr>
          <w:bCs/>
          <w:color w:val="000000"/>
          <w:sz w:val="28"/>
          <w:szCs w:val="28"/>
        </w:rPr>
        <w:tab/>
      </w:r>
      <w:r w:rsidR="004B65C5">
        <w:rPr>
          <w:bCs/>
          <w:color w:val="000000"/>
          <w:sz w:val="28"/>
          <w:szCs w:val="28"/>
        </w:rPr>
        <w:tab/>
      </w:r>
      <w:r w:rsidR="004B65C5">
        <w:rPr>
          <w:bCs/>
          <w:color w:val="000000"/>
          <w:sz w:val="28"/>
          <w:szCs w:val="28"/>
        </w:rPr>
        <w:tab/>
      </w:r>
      <w:r w:rsidR="004B65C5">
        <w:rPr>
          <w:bCs/>
          <w:color w:val="000000"/>
          <w:sz w:val="28"/>
          <w:szCs w:val="28"/>
        </w:rPr>
        <w:tab/>
      </w:r>
      <w:r w:rsidR="004B65C5">
        <w:rPr>
          <w:bCs/>
          <w:color w:val="000000"/>
          <w:sz w:val="28"/>
          <w:szCs w:val="28"/>
        </w:rPr>
        <w:tab/>
        <w:t xml:space="preserve">      А.В. Неклюдов</w:t>
      </w:r>
      <w:bookmarkStart w:id="0" w:name="_GoBack"/>
      <w:bookmarkEnd w:id="0"/>
    </w:p>
    <w:p w:rsidR="00391853" w:rsidRDefault="00391853" w:rsidP="00391853">
      <w:pPr>
        <w:jc w:val="both"/>
        <w:rPr>
          <w:sz w:val="28"/>
          <w:szCs w:val="28"/>
        </w:rPr>
      </w:pPr>
    </w:p>
    <w:sectPr w:rsidR="00391853" w:rsidSect="00284B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75" w:rsidRDefault="00573575" w:rsidP="00284BA8">
      <w:r>
        <w:separator/>
      </w:r>
    </w:p>
  </w:endnote>
  <w:endnote w:type="continuationSeparator" w:id="0">
    <w:p w:rsidR="00573575" w:rsidRDefault="00573575" w:rsidP="0028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75" w:rsidRDefault="00573575" w:rsidP="00284BA8">
      <w:r>
        <w:separator/>
      </w:r>
    </w:p>
  </w:footnote>
  <w:footnote w:type="continuationSeparator" w:id="0">
    <w:p w:rsidR="00573575" w:rsidRDefault="00573575" w:rsidP="0028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92"/>
    <w:rsid w:val="00060536"/>
    <w:rsid w:val="000E40DE"/>
    <w:rsid w:val="0012763C"/>
    <w:rsid w:val="001853F4"/>
    <w:rsid w:val="00212495"/>
    <w:rsid w:val="0022545A"/>
    <w:rsid w:val="00262CCF"/>
    <w:rsid w:val="00284BA8"/>
    <w:rsid w:val="002A1904"/>
    <w:rsid w:val="002C043F"/>
    <w:rsid w:val="002E2FCE"/>
    <w:rsid w:val="002F09B9"/>
    <w:rsid w:val="00356CC3"/>
    <w:rsid w:val="00391853"/>
    <w:rsid w:val="003A4E9D"/>
    <w:rsid w:val="0046595A"/>
    <w:rsid w:val="004833D6"/>
    <w:rsid w:val="00485898"/>
    <w:rsid w:val="004B65C5"/>
    <w:rsid w:val="00500779"/>
    <w:rsid w:val="00541734"/>
    <w:rsid w:val="00573575"/>
    <w:rsid w:val="006135B0"/>
    <w:rsid w:val="00720D43"/>
    <w:rsid w:val="00742E64"/>
    <w:rsid w:val="007965D7"/>
    <w:rsid w:val="007A65A1"/>
    <w:rsid w:val="007B1B90"/>
    <w:rsid w:val="007F392D"/>
    <w:rsid w:val="00825847"/>
    <w:rsid w:val="00831476"/>
    <w:rsid w:val="00882102"/>
    <w:rsid w:val="008B33AF"/>
    <w:rsid w:val="00967792"/>
    <w:rsid w:val="00986A9D"/>
    <w:rsid w:val="00A33FFE"/>
    <w:rsid w:val="00A43D0E"/>
    <w:rsid w:val="00A6527F"/>
    <w:rsid w:val="00A815D7"/>
    <w:rsid w:val="00AA1D06"/>
    <w:rsid w:val="00B11C02"/>
    <w:rsid w:val="00BE4AA3"/>
    <w:rsid w:val="00BF2D0D"/>
    <w:rsid w:val="00CF4E25"/>
    <w:rsid w:val="00DC0789"/>
    <w:rsid w:val="00DC0DCF"/>
    <w:rsid w:val="00EC3D4E"/>
    <w:rsid w:val="00EF20DE"/>
    <w:rsid w:val="00F3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417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7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7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73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73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73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734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734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7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7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7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7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7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7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7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41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73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417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734"/>
    <w:rPr>
      <w:b/>
      <w:bCs/>
    </w:rPr>
  </w:style>
  <w:style w:type="character" w:styleId="a8">
    <w:name w:val="Emphasis"/>
    <w:basedOn w:val="a0"/>
    <w:uiPriority w:val="20"/>
    <w:qFormat/>
    <w:rsid w:val="005417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734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54173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173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17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73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41734"/>
    <w:rPr>
      <w:b/>
      <w:i/>
      <w:sz w:val="24"/>
    </w:rPr>
  </w:style>
  <w:style w:type="character" w:styleId="ad">
    <w:name w:val="Subtle Emphasis"/>
    <w:uiPriority w:val="19"/>
    <w:qFormat/>
    <w:rsid w:val="005417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7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7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7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7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734"/>
    <w:pPr>
      <w:outlineLvl w:val="9"/>
    </w:pPr>
  </w:style>
  <w:style w:type="paragraph" w:customStyle="1" w:styleId="ConsPlusNormal">
    <w:name w:val="ConsPlusNormal"/>
    <w:rsid w:val="0096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3">
    <w:name w:val="header"/>
    <w:basedOn w:val="a"/>
    <w:link w:val="af4"/>
    <w:rsid w:val="003918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391853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918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1853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59"/>
    <w:rsid w:val="002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284BA8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84BA8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a">
    <w:name w:val="footnote reference"/>
    <w:uiPriority w:val="99"/>
    <w:semiHidden/>
    <w:unhideWhenUsed/>
    <w:rsid w:val="00284B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417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7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7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73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73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73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734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734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7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7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7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7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7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7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7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41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73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417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734"/>
    <w:rPr>
      <w:b/>
      <w:bCs/>
    </w:rPr>
  </w:style>
  <w:style w:type="character" w:styleId="a8">
    <w:name w:val="Emphasis"/>
    <w:basedOn w:val="a0"/>
    <w:uiPriority w:val="20"/>
    <w:qFormat/>
    <w:rsid w:val="005417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734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54173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173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17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73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41734"/>
    <w:rPr>
      <w:b/>
      <w:i/>
      <w:sz w:val="24"/>
    </w:rPr>
  </w:style>
  <w:style w:type="character" w:styleId="ad">
    <w:name w:val="Subtle Emphasis"/>
    <w:uiPriority w:val="19"/>
    <w:qFormat/>
    <w:rsid w:val="005417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7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7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7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7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734"/>
    <w:pPr>
      <w:outlineLvl w:val="9"/>
    </w:pPr>
  </w:style>
  <w:style w:type="paragraph" w:customStyle="1" w:styleId="ConsPlusNormal">
    <w:name w:val="ConsPlusNormal"/>
    <w:rsid w:val="0096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3">
    <w:name w:val="header"/>
    <w:basedOn w:val="a"/>
    <w:link w:val="af4"/>
    <w:rsid w:val="003918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391853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918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1853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59"/>
    <w:rsid w:val="002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284BA8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84BA8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a">
    <w:name w:val="footnote reference"/>
    <w:uiPriority w:val="99"/>
    <w:semiHidden/>
    <w:unhideWhenUsed/>
    <w:rsid w:val="00284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6C20-8B12-4D46-BD87-6FB840A0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Пережогина</cp:lastModifiedBy>
  <cp:revision>4</cp:revision>
  <cp:lastPrinted>2019-01-25T06:24:00Z</cp:lastPrinted>
  <dcterms:created xsi:type="dcterms:W3CDTF">2019-01-25T03:53:00Z</dcterms:created>
  <dcterms:modified xsi:type="dcterms:W3CDTF">2019-01-25T06:29:00Z</dcterms:modified>
</cp:coreProperties>
</file>