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0A" w:rsidRDefault="00D92211">
      <w:r>
        <w:t>В Собрании депутатов Пластовского муниципального района свободных вакансий нет.</w:t>
      </w:r>
    </w:p>
    <w:sectPr w:rsidR="00F3520A" w:rsidSect="00F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211"/>
    <w:rsid w:val="00865A92"/>
    <w:rsid w:val="00917FEB"/>
    <w:rsid w:val="00D92211"/>
    <w:rsid w:val="00F3520A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2022-06-06T11:52:00Z</dcterms:created>
  <dcterms:modified xsi:type="dcterms:W3CDTF">2022-06-06T11:53:00Z</dcterms:modified>
</cp:coreProperties>
</file>