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45"/>
        <w:gridCol w:w="4412"/>
      </w:tblGrid>
      <w:tr w:rsidR="00164C5E" w:rsidTr="00422D8C">
        <w:trPr>
          <w:trHeight w:val="3414"/>
          <w:jc w:val="center"/>
        </w:trPr>
        <w:tc>
          <w:tcPr>
            <w:tcW w:w="9557" w:type="dxa"/>
            <w:gridSpan w:val="2"/>
          </w:tcPr>
          <w:p w:rsidR="00164C5E" w:rsidRPr="00B56985" w:rsidRDefault="00164C5E" w:rsidP="00164C5E">
            <w:pPr>
              <w:pStyle w:val="a3"/>
              <w:tabs>
                <w:tab w:val="left" w:pos="708"/>
              </w:tabs>
              <w:ind w:left="-46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92616B4" wp14:editId="45420275">
                  <wp:extent cx="770255" cy="894080"/>
                  <wp:effectExtent l="19050" t="0" r="0" b="0"/>
                  <wp:docPr id="3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C5E" w:rsidRPr="00B56985" w:rsidRDefault="00164C5E" w:rsidP="00164C5E">
            <w:pPr>
              <w:pStyle w:val="a3"/>
              <w:tabs>
                <w:tab w:val="left" w:pos="708"/>
              </w:tabs>
              <w:ind w:left="-46"/>
              <w:jc w:val="center"/>
              <w:rPr>
                <w:sz w:val="28"/>
                <w:szCs w:val="28"/>
              </w:rPr>
            </w:pPr>
          </w:p>
          <w:p w:rsidR="00164C5E" w:rsidRPr="00B56985" w:rsidRDefault="00164C5E" w:rsidP="00164C5E">
            <w:pPr>
              <w:pStyle w:val="a3"/>
              <w:tabs>
                <w:tab w:val="left" w:pos="708"/>
              </w:tabs>
              <w:ind w:left="-46" w:right="-130"/>
              <w:jc w:val="center"/>
              <w:rPr>
                <w:sz w:val="28"/>
                <w:szCs w:val="28"/>
              </w:rPr>
            </w:pPr>
            <w:r w:rsidRPr="00B56985">
              <w:rPr>
                <w:sz w:val="28"/>
                <w:szCs w:val="28"/>
              </w:rPr>
              <w:t>АДМИНИСТРАЦИЯ ПЛАСТОВСКОГО МУНИЦИПАЛЬНОГО РАЙОНА</w:t>
            </w:r>
          </w:p>
          <w:p w:rsidR="00164C5E" w:rsidRPr="00B56985" w:rsidRDefault="00164C5E" w:rsidP="00164C5E">
            <w:pPr>
              <w:pStyle w:val="a3"/>
              <w:tabs>
                <w:tab w:val="left" w:pos="708"/>
              </w:tabs>
              <w:ind w:left="-46"/>
              <w:jc w:val="center"/>
              <w:rPr>
                <w:sz w:val="28"/>
                <w:szCs w:val="28"/>
              </w:rPr>
            </w:pPr>
          </w:p>
          <w:p w:rsidR="00164C5E" w:rsidRPr="00B56985" w:rsidRDefault="00164C5E" w:rsidP="00164C5E">
            <w:pPr>
              <w:pStyle w:val="a3"/>
              <w:pBdr>
                <w:bottom w:val="single" w:sz="12" w:space="1" w:color="auto"/>
              </w:pBdr>
              <w:tabs>
                <w:tab w:val="left" w:pos="708"/>
              </w:tabs>
              <w:ind w:left="-46" w:right="-1122"/>
              <w:jc w:val="center"/>
              <w:rPr>
                <w:spacing w:val="48"/>
                <w:sz w:val="40"/>
                <w:szCs w:val="40"/>
              </w:rPr>
            </w:pPr>
            <w:r w:rsidRPr="00B56985">
              <w:rPr>
                <w:spacing w:val="48"/>
                <w:sz w:val="40"/>
                <w:szCs w:val="40"/>
              </w:rPr>
              <w:t>РАСПОРЯЖЕНИЕ</w:t>
            </w:r>
          </w:p>
          <w:p w:rsidR="00164C5E" w:rsidRDefault="00164C5E" w:rsidP="00422D8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164C5E" w:rsidRDefault="00164C5E" w:rsidP="00422D8C">
            <w:pPr>
              <w:pStyle w:val="a3"/>
              <w:spacing w:line="276" w:lineRule="auto"/>
              <w:rPr>
                <w:sz w:val="28"/>
                <w:lang w:eastAsia="en-US"/>
              </w:rPr>
            </w:pPr>
          </w:p>
          <w:p w:rsidR="00164C5E" w:rsidRDefault="00164C5E" w:rsidP="00422D8C">
            <w:pPr>
              <w:pStyle w:val="a3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«_</w:t>
            </w:r>
            <w:r w:rsidR="0043580F">
              <w:rPr>
                <w:sz w:val="28"/>
                <w:lang w:eastAsia="en-US"/>
              </w:rPr>
              <w:t>13</w:t>
            </w:r>
            <w:r>
              <w:rPr>
                <w:sz w:val="28"/>
                <w:lang w:eastAsia="en-US"/>
              </w:rPr>
              <w:t>_» __</w:t>
            </w:r>
            <w:r w:rsidR="0043580F">
              <w:rPr>
                <w:sz w:val="28"/>
                <w:lang w:eastAsia="en-US"/>
              </w:rPr>
              <w:t>07</w:t>
            </w:r>
            <w:r>
              <w:rPr>
                <w:sz w:val="28"/>
                <w:lang w:eastAsia="en-US"/>
              </w:rPr>
              <w:t>__ 20</w:t>
            </w:r>
            <w:r w:rsidR="008D3642" w:rsidRPr="0083022B">
              <w:rPr>
                <w:sz w:val="28"/>
                <w:lang w:eastAsia="en-US"/>
              </w:rPr>
              <w:t>2</w:t>
            </w:r>
            <w:r w:rsidR="00DC2F53">
              <w:rPr>
                <w:sz w:val="28"/>
                <w:lang w:eastAsia="en-US"/>
              </w:rPr>
              <w:t>1</w:t>
            </w:r>
            <w:r>
              <w:rPr>
                <w:sz w:val="28"/>
                <w:lang w:eastAsia="en-US"/>
              </w:rPr>
              <w:t xml:space="preserve"> г.                                                                        №</w:t>
            </w:r>
            <w:r w:rsidR="0043580F">
              <w:rPr>
                <w:sz w:val="28"/>
                <w:lang w:eastAsia="en-US"/>
              </w:rPr>
              <w:t>382-р</w:t>
            </w:r>
          </w:p>
          <w:p w:rsidR="00164C5E" w:rsidRDefault="00164C5E" w:rsidP="00422D8C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164C5E" w:rsidTr="00422D8C">
        <w:trPr>
          <w:gridAfter w:val="1"/>
          <w:wAfter w:w="4412" w:type="dxa"/>
          <w:trHeight w:val="1272"/>
          <w:jc w:val="center"/>
        </w:trPr>
        <w:tc>
          <w:tcPr>
            <w:tcW w:w="5145" w:type="dxa"/>
            <w:hideMark/>
          </w:tcPr>
          <w:p w:rsidR="00164C5E" w:rsidRDefault="00164C5E" w:rsidP="00164C5E">
            <w:pPr>
              <w:pStyle w:val="ConsPlusTitle"/>
              <w:widowControl/>
              <w:spacing w:line="276" w:lineRule="auto"/>
              <w:outlineLv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О </w:t>
            </w:r>
            <w:r w:rsidR="00DC2F53">
              <w:rPr>
                <w:b w:val="0"/>
                <w:sz w:val="28"/>
                <w:szCs w:val="28"/>
                <w:lang w:eastAsia="en-US"/>
              </w:rPr>
              <w:t xml:space="preserve">передаче полномочий </w:t>
            </w:r>
          </w:p>
          <w:p w:rsidR="00164C5E" w:rsidRDefault="00164C5E" w:rsidP="00164C5E">
            <w:pPr>
              <w:pStyle w:val="ConsPlusTitle"/>
              <w:widowControl/>
              <w:spacing w:line="276" w:lineRule="auto"/>
              <w:outlineLvl w:val="0"/>
              <w:rPr>
                <w:b w:val="0"/>
                <w:sz w:val="28"/>
                <w:szCs w:val="28"/>
                <w:lang w:eastAsia="en-US"/>
              </w:rPr>
            </w:pPr>
          </w:p>
        </w:tc>
      </w:tr>
    </w:tbl>
    <w:p w:rsidR="00164C5E" w:rsidRPr="00080B58" w:rsidRDefault="00164C5E" w:rsidP="00891917">
      <w:pPr>
        <w:outlineLvl w:val="0"/>
        <w:rPr>
          <w:color w:val="000000" w:themeColor="text1"/>
          <w:sz w:val="28"/>
          <w:szCs w:val="28"/>
        </w:rPr>
      </w:pPr>
      <w:r w:rsidRPr="006C475B">
        <w:rPr>
          <w:sz w:val="28"/>
          <w:szCs w:val="28"/>
        </w:rPr>
        <w:t xml:space="preserve">        </w:t>
      </w:r>
      <w:proofErr w:type="gramStart"/>
      <w:r w:rsidRPr="006C475B">
        <w:rPr>
          <w:sz w:val="28"/>
          <w:szCs w:val="28"/>
        </w:rPr>
        <w:t>На</w:t>
      </w:r>
      <w:r w:rsidR="006C475B">
        <w:rPr>
          <w:sz w:val="28"/>
          <w:szCs w:val="28"/>
        </w:rPr>
        <w:t xml:space="preserve"> основании</w:t>
      </w:r>
      <w:r w:rsidRPr="006C475B">
        <w:rPr>
          <w:sz w:val="28"/>
          <w:szCs w:val="28"/>
        </w:rPr>
        <w:t xml:space="preserve"> </w:t>
      </w:r>
      <w:r w:rsidR="006C475B" w:rsidRPr="006C475B">
        <w:rPr>
          <w:sz w:val="28"/>
          <w:szCs w:val="28"/>
          <w:shd w:val="clear" w:color="auto" w:fill="FFFFFF"/>
        </w:rPr>
        <w:t xml:space="preserve">Федерального закона от 06.10.2003 № 131-ФЗ «Об общих </w:t>
      </w:r>
      <w:r w:rsidR="006C475B" w:rsidRPr="00080B58">
        <w:rPr>
          <w:color w:val="000000" w:themeColor="text1"/>
          <w:sz w:val="28"/>
          <w:szCs w:val="28"/>
          <w:shd w:val="clear" w:color="auto" w:fill="FFFFFF"/>
        </w:rPr>
        <w:t>принципах организации местного самоуправления в Российской Федерации»</w:t>
      </w:r>
      <w:r w:rsidR="00F8614E" w:rsidRPr="00080B58">
        <w:rPr>
          <w:color w:val="000000" w:themeColor="text1"/>
          <w:sz w:val="28"/>
          <w:szCs w:val="28"/>
        </w:rPr>
        <w:t xml:space="preserve">, </w:t>
      </w:r>
      <w:r w:rsidR="00891917" w:rsidRPr="00080B58">
        <w:rPr>
          <w:rStyle w:val="aa"/>
          <w:i w:val="0"/>
          <w:iCs w:val="0"/>
          <w:color w:val="000000" w:themeColor="text1"/>
          <w:sz w:val="28"/>
          <w:szCs w:val="28"/>
        </w:rPr>
        <w:t>Постановления</w:t>
      </w:r>
      <w:r w:rsidR="00891917" w:rsidRPr="00080B58">
        <w:rPr>
          <w:color w:val="000000" w:themeColor="text1"/>
          <w:sz w:val="28"/>
          <w:szCs w:val="28"/>
        </w:rPr>
        <w:t> </w:t>
      </w:r>
      <w:r w:rsidR="00891917" w:rsidRPr="00080B58">
        <w:rPr>
          <w:rStyle w:val="aa"/>
          <w:i w:val="0"/>
          <w:iCs w:val="0"/>
          <w:color w:val="000000" w:themeColor="text1"/>
          <w:sz w:val="28"/>
          <w:szCs w:val="28"/>
        </w:rPr>
        <w:t>Правительства</w:t>
      </w:r>
      <w:r w:rsidR="00891917" w:rsidRPr="00080B58">
        <w:rPr>
          <w:color w:val="000000" w:themeColor="text1"/>
          <w:sz w:val="28"/>
          <w:szCs w:val="28"/>
        </w:rPr>
        <w:t> </w:t>
      </w:r>
      <w:r w:rsidR="00891917" w:rsidRPr="00080B58">
        <w:rPr>
          <w:rStyle w:val="aa"/>
          <w:i w:val="0"/>
          <w:iCs w:val="0"/>
          <w:color w:val="000000" w:themeColor="text1"/>
          <w:sz w:val="28"/>
          <w:szCs w:val="28"/>
        </w:rPr>
        <w:t>Челябинской</w:t>
      </w:r>
      <w:r w:rsidR="00891917" w:rsidRPr="00080B58">
        <w:rPr>
          <w:color w:val="000000" w:themeColor="text1"/>
          <w:sz w:val="28"/>
          <w:szCs w:val="28"/>
        </w:rPr>
        <w:t> </w:t>
      </w:r>
      <w:r w:rsidR="00891917" w:rsidRPr="00080B58">
        <w:rPr>
          <w:rStyle w:val="aa"/>
          <w:i w:val="0"/>
          <w:iCs w:val="0"/>
          <w:color w:val="000000" w:themeColor="text1"/>
          <w:sz w:val="28"/>
          <w:szCs w:val="28"/>
        </w:rPr>
        <w:t>области</w:t>
      </w:r>
      <w:r w:rsidR="00891917" w:rsidRPr="00080B58">
        <w:rPr>
          <w:color w:val="000000" w:themeColor="text1"/>
          <w:sz w:val="28"/>
          <w:szCs w:val="28"/>
        </w:rPr>
        <w:t> от </w:t>
      </w:r>
      <w:r w:rsidR="00891917" w:rsidRPr="00080B58">
        <w:rPr>
          <w:rStyle w:val="aa"/>
          <w:i w:val="0"/>
          <w:iCs w:val="0"/>
          <w:color w:val="000000" w:themeColor="text1"/>
          <w:sz w:val="28"/>
          <w:szCs w:val="28"/>
        </w:rPr>
        <w:t>29</w:t>
      </w:r>
      <w:r w:rsidR="00891917" w:rsidRPr="00080B58">
        <w:rPr>
          <w:color w:val="000000" w:themeColor="text1"/>
          <w:sz w:val="28"/>
          <w:szCs w:val="28"/>
        </w:rPr>
        <w:t> </w:t>
      </w:r>
      <w:r w:rsidR="00891917" w:rsidRPr="00080B58">
        <w:rPr>
          <w:rStyle w:val="aa"/>
          <w:i w:val="0"/>
          <w:iCs w:val="0"/>
          <w:color w:val="000000" w:themeColor="text1"/>
          <w:sz w:val="28"/>
          <w:szCs w:val="28"/>
        </w:rPr>
        <w:t>июн</w:t>
      </w:r>
      <w:r w:rsidR="00080B58">
        <w:rPr>
          <w:rStyle w:val="aa"/>
          <w:i w:val="0"/>
          <w:iCs w:val="0"/>
          <w:color w:val="000000" w:themeColor="text1"/>
          <w:sz w:val="28"/>
          <w:szCs w:val="28"/>
        </w:rPr>
        <w:t>я</w:t>
      </w:r>
      <w:r w:rsidR="00891917" w:rsidRPr="00080B58">
        <w:rPr>
          <w:color w:val="000000" w:themeColor="text1"/>
          <w:sz w:val="28"/>
          <w:szCs w:val="28"/>
        </w:rPr>
        <w:t xml:space="preserve"> </w:t>
      </w:r>
      <w:r w:rsidR="00891917" w:rsidRPr="00080B58">
        <w:rPr>
          <w:rStyle w:val="aa"/>
          <w:i w:val="0"/>
          <w:iCs w:val="0"/>
          <w:color w:val="000000" w:themeColor="text1"/>
          <w:sz w:val="28"/>
          <w:szCs w:val="28"/>
        </w:rPr>
        <w:t>2021</w:t>
      </w:r>
      <w:r w:rsidR="00891917" w:rsidRPr="00080B58">
        <w:rPr>
          <w:color w:val="000000" w:themeColor="text1"/>
          <w:sz w:val="28"/>
          <w:szCs w:val="28"/>
        </w:rPr>
        <w:t> г. N </w:t>
      </w:r>
      <w:r w:rsidR="00891917" w:rsidRPr="00080B58">
        <w:rPr>
          <w:rStyle w:val="aa"/>
          <w:i w:val="0"/>
          <w:iCs w:val="0"/>
          <w:color w:val="000000" w:themeColor="text1"/>
          <w:sz w:val="28"/>
          <w:szCs w:val="28"/>
        </w:rPr>
        <w:t>262</w:t>
      </w:r>
      <w:r w:rsidR="00891917" w:rsidRPr="00080B58">
        <w:rPr>
          <w:color w:val="000000" w:themeColor="text1"/>
          <w:sz w:val="28"/>
          <w:szCs w:val="28"/>
        </w:rPr>
        <w:t>-</w:t>
      </w:r>
      <w:r w:rsidR="00891917" w:rsidRPr="00080B58">
        <w:rPr>
          <w:rStyle w:val="aa"/>
          <w:i w:val="0"/>
          <w:iCs w:val="0"/>
          <w:color w:val="000000" w:themeColor="text1"/>
          <w:sz w:val="28"/>
          <w:szCs w:val="28"/>
        </w:rPr>
        <w:t xml:space="preserve">П </w:t>
      </w:r>
      <w:r w:rsidR="00891917" w:rsidRPr="00080B58">
        <w:rPr>
          <w:color w:val="000000" w:themeColor="text1"/>
          <w:sz w:val="28"/>
          <w:szCs w:val="28"/>
          <w:shd w:val="clear" w:color="auto" w:fill="FFFFFF"/>
        </w:rPr>
        <w:t>"О Порядке учета граждан, указанных в статье 1 Закона Челябинской области от 03.03.2021 г. N 318-ЗО "О дополнительных мерах социальной поддержки отдельных категорий граждан в связи с установкой внутридомового газового оборудования", выдачи уведомления</w:t>
      </w:r>
      <w:proofErr w:type="gramEnd"/>
      <w:r w:rsidR="00891917" w:rsidRPr="00080B58">
        <w:rPr>
          <w:color w:val="000000" w:themeColor="text1"/>
          <w:sz w:val="28"/>
          <w:szCs w:val="28"/>
          <w:shd w:val="clear" w:color="auto" w:fill="FFFFFF"/>
        </w:rPr>
        <w:t xml:space="preserve"> о наличии права на единовременную социальную выплату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предоставления указанной выплаты"</w:t>
      </w:r>
    </w:p>
    <w:p w:rsidR="00891917" w:rsidRPr="00080B58" w:rsidRDefault="00080B58" w:rsidP="00891917">
      <w:pPr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352AB8" w:rsidRPr="00080B58">
        <w:rPr>
          <w:color w:val="000000" w:themeColor="text1"/>
          <w:sz w:val="28"/>
          <w:szCs w:val="28"/>
        </w:rPr>
        <w:t xml:space="preserve">1. </w:t>
      </w:r>
      <w:r w:rsidR="00DC2F53" w:rsidRPr="00080B58">
        <w:rPr>
          <w:color w:val="000000" w:themeColor="text1"/>
          <w:sz w:val="28"/>
          <w:szCs w:val="28"/>
        </w:rPr>
        <w:t xml:space="preserve">Передать </w:t>
      </w:r>
      <w:r w:rsidR="005850A9" w:rsidRPr="00080B58">
        <w:rPr>
          <w:color w:val="000000" w:themeColor="text1"/>
          <w:sz w:val="28"/>
          <w:szCs w:val="28"/>
        </w:rPr>
        <w:t xml:space="preserve">Управлению социальной защиты населения  Пластовского муниципального района </w:t>
      </w:r>
      <w:r w:rsidR="00DC2F53" w:rsidRPr="00080B58">
        <w:rPr>
          <w:color w:val="000000" w:themeColor="text1"/>
          <w:sz w:val="28"/>
          <w:szCs w:val="28"/>
        </w:rPr>
        <w:t xml:space="preserve">полномочия </w:t>
      </w:r>
      <w:r w:rsidR="005F794C">
        <w:rPr>
          <w:color w:val="000000" w:themeColor="text1"/>
          <w:sz w:val="28"/>
          <w:szCs w:val="28"/>
        </w:rPr>
        <w:t>по назначению единовременной социальной выплаты, включая прием от граждан заявлений и документов, ведение учета граждан, принятие решений о наличии (отсутствии) права на единовременную социальную выплату, выдачу уведомлений о наличии права на получение единовре</w:t>
      </w:r>
      <w:r w:rsidR="00C4384B">
        <w:rPr>
          <w:color w:val="000000" w:themeColor="text1"/>
          <w:sz w:val="28"/>
          <w:szCs w:val="28"/>
        </w:rPr>
        <w:t>менной социальной выплаты.</w:t>
      </w:r>
    </w:p>
    <w:p w:rsidR="00352AB8" w:rsidRPr="00080B58" w:rsidRDefault="00352AB8" w:rsidP="00352AB8">
      <w:pPr>
        <w:pStyle w:val="a7"/>
        <w:tabs>
          <w:tab w:val="left" w:pos="993"/>
        </w:tabs>
        <w:ind w:left="0" w:firstLine="426"/>
        <w:rPr>
          <w:color w:val="000000" w:themeColor="text1"/>
          <w:sz w:val="28"/>
          <w:szCs w:val="28"/>
        </w:rPr>
      </w:pPr>
      <w:r w:rsidRPr="00080B58">
        <w:rPr>
          <w:bCs/>
          <w:color w:val="000000" w:themeColor="text1"/>
          <w:sz w:val="28"/>
          <w:szCs w:val="28"/>
        </w:rPr>
        <w:t xml:space="preserve">2. </w:t>
      </w:r>
      <w:proofErr w:type="gramStart"/>
      <w:r w:rsidRPr="00080B58">
        <w:rPr>
          <w:bCs/>
          <w:color w:val="000000" w:themeColor="text1"/>
          <w:sz w:val="28"/>
          <w:szCs w:val="28"/>
        </w:rPr>
        <w:t>Разместить</w:t>
      </w:r>
      <w:proofErr w:type="gramEnd"/>
      <w:r w:rsidRPr="00080B58">
        <w:rPr>
          <w:bCs/>
          <w:color w:val="000000" w:themeColor="text1"/>
          <w:sz w:val="28"/>
          <w:szCs w:val="28"/>
        </w:rPr>
        <w:t xml:space="preserve"> настоящее распоряжение на официальном сайте администрации Пластовского муниципального района в сети «Интернет». </w:t>
      </w:r>
    </w:p>
    <w:p w:rsidR="00E95899" w:rsidRPr="00080B58" w:rsidRDefault="00352AB8" w:rsidP="00E95899">
      <w:pPr>
        <w:rPr>
          <w:color w:val="000000" w:themeColor="text1"/>
          <w:sz w:val="28"/>
          <w:szCs w:val="28"/>
        </w:rPr>
      </w:pPr>
      <w:r w:rsidRPr="00080B58">
        <w:rPr>
          <w:bCs/>
          <w:color w:val="000000" w:themeColor="text1"/>
          <w:sz w:val="28"/>
          <w:szCs w:val="28"/>
        </w:rPr>
        <w:t xml:space="preserve">     3. Организацию выполнения настоящего распоряжения возложить </w:t>
      </w:r>
      <w:r w:rsidR="00E95899" w:rsidRPr="00080B58">
        <w:rPr>
          <w:color w:val="000000" w:themeColor="text1"/>
          <w:sz w:val="28"/>
          <w:szCs w:val="28"/>
        </w:rPr>
        <w:t xml:space="preserve">на заместителя главы Пластовского муниципального района по социальным вопросам </w:t>
      </w:r>
      <w:proofErr w:type="spellStart"/>
      <w:r w:rsidR="00E95899" w:rsidRPr="00080B58">
        <w:rPr>
          <w:color w:val="000000" w:themeColor="text1"/>
          <w:sz w:val="28"/>
          <w:szCs w:val="28"/>
        </w:rPr>
        <w:t>Дьячкову</w:t>
      </w:r>
      <w:proofErr w:type="spellEnd"/>
      <w:r w:rsidR="00E95899" w:rsidRPr="00080B58">
        <w:rPr>
          <w:color w:val="000000" w:themeColor="text1"/>
          <w:sz w:val="28"/>
          <w:szCs w:val="28"/>
        </w:rPr>
        <w:t xml:space="preserve"> Н.С.</w:t>
      </w:r>
    </w:p>
    <w:p w:rsidR="003C2E98" w:rsidRDefault="003C2E98" w:rsidP="00E95899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:rsidR="00080B58" w:rsidRPr="00080B58" w:rsidRDefault="00080B58" w:rsidP="00E95899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:rsidR="00E56B34" w:rsidRDefault="00E56B34" w:rsidP="00E56B34">
      <w:pPr>
        <w:rPr>
          <w:sz w:val="28"/>
          <w:szCs w:val="28"/>
        </w:rPr>
      </w:pPr>
      <w:r>
        <w:rPr>
          <w:sz w:val="28"/>
          <w:szCs w:val="28"/>
        </w:rPr>
        <w:t>Глава Пластовского</w:t>
      </w:r>
    </w:p>
    <w:p w:rsidR="00E56B34" w:rsidRDefault="00E56B34" w:rsidP="00E56B34">
      <w:pPr>
        <w:ind w:right="-286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6B3E">
        <w:rPr>
          <w:sz w:val="28"/>
          <w:szCs w:val="28"/>
        </w:rPr>
        <w:t xml:space="preserve">     </w:t>
      </w:r>
      <w:r>
        <w:rPr>
          <w:sz w:val="28"/>
          <w:szCs w:val="28"/>
        </w:rPr>
        <w:t>А.</w:t>
      </w:r>
      <w:r w:rsidR="00BA7756">
        <w:rPr>
          <w:sz w:val="28"/>
          <w:szCs w:val="28"/>
        </w:rPr>
        <w:t>Н. Пестряков</w:t>
      </w:r>
    </w:p>
    <w:p w:rsidR="00E56B34" w:rsidRDefault="00E56B34" w:rsidP="00E56B34"/>
    <w:p w:rsidR="00080B58" w:rsidRDefault="00080B58" w:rsidP="00030792">
      <w:pPr>
        <w:rPr>
          <w:sz w:val="28"/>
          <w:szCs w:val="28"/>
        </w:rPr>
      </w:pPr>
      <w:bookmarkStart w:id="0" w:name="_GoBack"/>
      <w:bookmarkEnd w:id="0"/>
    </w:p>
    <w:sectPr w:rsidR="00080B58" w:rsidSect="00080B5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575" w:rsidRDefault="00C07575" w:rsidP="00C54EFE">
      <w:r>
        <w:separator/>
      </w:r>
    </w:p>
  </w:endnote>
  <w:endnote w:type="continuationSeparator" w:id="0">
    <w:p w:rsidR="00C07575" w:rsidRDefault="00C07575" w:rsidP="00C5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575" w:rsidRDefault="00C07575" w:rsidP="00C54EFE">
      <w:r>
        <w:separator/>
      </w:r>
    </w:p>
  </w:footnote>
  <w:footnote w:type="continuationSeparator" w:id="0">
    <w:p w:rsidR="00C07575" w:rsidRDefault="00C07575" w:rsidP="00C54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Times New Roman" w:hAnsi="Times New Roman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</w:rPr>
    </w:lvl>
  </w:abstractNum>
  <w:abstractNum w:abstractNumId="2">
    <w:nsid w:val="0B0C73AF"/>
    <w:multiLevelType w:val="hybridMultilevel"/>
    <w:tmpl w:val="D59A1F7C"/>
    <w:lvl w:ilvl="0" w:tplc="EBD4D9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C1D59"/>
    <w:multiLevelType w:val="hybridMultilevel"/>
    <w:tmpl w:val="0B1C738E"/>
    <w:lvl w:ilvl="0" w:tplc="856ACA1C">
      <w:start w:val="1"/>
      <w:numFmt w:val="decimal"/>
      <w:lvlText w:val="%1."/>
      <w:lvlJc w:val="left"/>
      <w:pPr>
        <w:ind w:left="2059" w:hanging="13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11029B"/>
    <w:multiLevelType w:val="hybridMultilevel"/>
    <w:tmpl w:val="29446718"/>
    <w:lvl w:ilvl="0" w:tplc="4D344A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EC"/>
    <w:rsid w:val="00030792"/>
    <w:rsid w:val="00050FBC"/>
    <w:rsid w:val="00052C65"/>
    <w:rsid w:val="000635DC"/>
    <w:rsid w:val="00067F73"/>
    <w:rsid w:val="00080B58"/>
    <w:rsid w:val="000A4D76"/>
    <w:rsid w:val="000A5D9A"/>
    <w:rsid w:val="000F0BE5"/>
    <w:rsid w:val="000F37B3"/>
    <w:rsid w:val="00134C21"/>
    <w:rsid w:val="00164C5E"/>
    <w:rsid w:val="00255FA6"/>
    <w:rsid w:val="002A3075"/>
    <w:rsid w:val="002B2AA9"/>
    <w:rsid w:val="002D00DD"/>
    <w:rsid w:val="00317DAD"/>
    <w:rsid w:val="00342E34"/>
    <w:rsid w:val="00352AB8"/>
    <w:rsid w:val="003A019D"/>
    <w:rsid w:val="003C2E98"/>
    <w:rsid w:val="003D4EF4"/>
    <w:rsid w:val="003D7841"/>
    <w:rsid w:val="0043580F"/>
    <w:rsid w:val="00473248"/>
    <w:rsid w:val="004A761A"/>
    <w:rsid w:val="004E23F7"/>
    <w:rsid w:val="0050125D"/>
    <w:rsid w:val="00574992"/>
    <w:rsid w:val="005850A9"/>
    <w:rsid w:val="00586210"/>
    <w:rsid w:val="00590E45"/>
    <w:rsid w:val="005C2F3B"/>
    <w:rsid w:val="005D1727"/>
    <w:rsid w:val="005F794C"/>
    <w:rsid w:val="00634B0D"/>
    <w:rsid w:val="00654F15"/>
    <w:rsid w:val="006929DC"/>
    <w:rsid w:val="006C475B"/>
    <w:rsid w:val="006D3141"/>
    <w:rsid w:val="006D377F"/>
    <w:rsid w:val="006F0A13"/>
    <w:rsid w:val="007471FB"/>
    <w:rsid w:val="007711F8"/>
    <w:rsid w:val="007B7740"/>
    <w:rsid w:val="007F46BE"/>
    <w:rsid w:val="007F6B3E"/>
    <w:rsid w:val="00817012"/>
    <w:rsid w:val="00822A8C"/>
    <w:rsid w:val="0083022B"/>
    <w:rsid w:val="0083587B"/>
    <w:rsid w:val="0083792A"/>
    <w:rsid w:val="008807C7"/>
    <w:rsid w:val="008836E6"/>
    <w:rsid w:val="00891917"/>
    <w:rsid w:val="008C75CF"/>
    <w:rsid w:val="008D3642"/>
    <w:rsid w:val="00903280"/>
    <w:rsid w:val="009874C2"/>
    <w:rsid w:val="009A05C9"/>
    <w:rsid w:val="009A2EB3"/>
    <w:rsid w:val="00A355B8"/>
    <w:rsid w:val="00B1089F"/>
    <w:rsid w:val="00B12EAA"/>
    <w:rsid w:val="00B525EC"/>
    <w:rsid w:val="00B62727"/>
    <w:rsid w:val="00B96886"/>
    <w:rsid w:val="00BA7756"/>
    <w:rsid w:val="00BB4A8D"/>
    <w:rsid w:val="00BE6B2D"/>
    <w:rsid w:val="00C0363E"/>
    <w:rsid w:val="00C07575"/>
    <w:rsid w:val="00C137FA"/>
    <w:rsid w:val="00C21DCC"/>
    <w:rsid w:val="00C24888"/>
    <w:rsid w:val="00C36C8B"/>
    <w:rsid w:val="00C4384B"/>
    <w:rsid w:val="00C54EFE"/>
    <w:rsid w:val="00C74D5D"/>
    <w:rsid w:val="00C754E1"/>
    <w:rsid w:val="00C90C55"/>
    <w:rsid w:val="00C92138"/>
    <w:rsid w:val="00D0377B"/>
    <w:rsid w:val="00D4139E"/>
    <w:rsid w:val="00D53C2F"/>
    <w:rsid w:val="00D661C6"/>
    <w:rsid w:val="00D90A36"/>
    <w:rsid w:val="00DA7B2E"/>
    <w:rsid w:val="00DC2F53"/>
    <w:rsid w:val="00E02633"/>
    <w:rsid w:val="00E56B34"/>
    <w:rsid w:val="00E95899"/>
    <w:rsid w:val="00EC1CCB"/>
    <w:rsid w:val="00EF0DFF"/>
    <w:rsid w:val="00F00862"/>
    <w:rsid w:val="00F030C0"/>
    <w:rsid w:val="00F05ADE"/>
    <w:rsid w:val="00F8614E"/>
    <w:rsid w:val="00FA43FE"/>
    <w:rsid w:val="00FC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525E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B52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525E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5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5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25EC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C54E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4E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8919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525E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B52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525E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5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5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25EC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C54E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4E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8919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6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3787D-78B9-4F95-AACA-022B69BB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Лыткина</cp:lastModifiedBy>
  <cp:revision>2</cp:revision>
  <cp:lastPrinted>2021-07-12T03:10:00Z</cp:lastPrinted>
  <dcterms:created xsi:type="dcterms:W3CDTF">2021-07-13T08:08:00Z</dcterms:created>
  <dcterms:modified xsi:type="dcterms:W3CDTF">2021-07-13T08:08:00Z</dcterms:modified>
</cp:coreProperties>
</file>