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CD0089" w:rsidP="00687782">
      <w:pPr>
        <w:pStyle w:val="a3"/>
        <w:jc w:val="center"/>
      </w:pPr>
      <w:r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2C7222">
      <w:pPr>
        <w:pStyle w:val="a3"/>
        <w:pBdr>
          <w:bottom w:val="single" w:sz="12" w:space="1" w:color="auto"/>
        </w:pBdr>
        <w:ind w:right="-112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124F33">
      <w:pPr>
        <w:pStyle w:val="a3"/>
        <w:rPr>
          <w:sz w:val="28"/>
        </w:rPr>
      </w:pPr>
      <w:r>
        <w:rPr>
          <w:sz w:val="28"/>
        </w:rPr>
        <w:t>«</w:t>
      </w:r>
      <w:r w:rsidR="002C7222">
        <w:rPr>
          <w:sz w:val="28"/>
        </w:rPr>
        <w:t>_</w:t>
      </w:r>
      <w:r w:rsidR="000E69F2">
        <w:rPr>
          <w:sz w:val="28"/>
        </w:rPr>
        <w:t>20</w:t>
      </w:r>
      <w:r w:rsidR="00916096">
        <w:rPr>
          <w:sz w:val="28"/>
        </w:rPr>
        <w:t>_</w:t>
      </w:r>
      <w:r w:rsidR="002C7222">
        <w:rPr>
          <w:sz w:val="28"/>
        </w:rPr>
        <w:t>_»</w:t>
      </w:r>
      <w:r w:rsidR="00CE1A1C">
        <w:rPr>
          <w:sz w:val="28"/>
        </w:rPr>
        <w:t xml:space="preserve"> </w:t>
      </w:r>
      <w:r w:rsidR="00916096">
        <w:rPr>
          <w:sz w:val="28"/>
        </w:rPr>
        <w:t>__</w:t>
      </w:r>
      <w:r w:rsidR="000E69F2">
        <w:rPr>
          <w:sz w:val="28"/>
        </w:rPr>
        <w:t>07</w:t>
      </w:r>
      <w:r w:rsidR="00916096">
        <w:rPr>
          <w:sz w:val="28"/>
        </w:rPr>
        <w:t>__</w:t>
      </w:r>
      <w:r w:rsidR="00CE1A1C">
        <w:rPr>
          <w:sz w:val="28"/>
        </w:rPr>
        <w:t xml:space="preserve"> </w:t>
      </w:r>
      <w:r w:rsidR="002C7222">
        <w:rPr>
          <w:sz w:val="28"/>
        </w:rPr>
        <w:t>202</w:t>
      </w:r>
      <w:r w:rsidR="00B971C1">
        <w:rPr>
          <w:sz w:val="28"/>
        </w:rPr>
        <w:t>2</w:t>
      </w:r>
      <w:r>
        <w:rPr>
          <w:sz w:val="28"/>
        </w:rPr>
        <w:t xml:space="preserve"> г.                                </w:t>
      </w:r>
      <w:r w:rsidR="00124F33">
        <w:rPr>
          <w:sz w:val="28"/>
        </w:rPr>
        <w:t xml:space="preserve">        </w:t>
      </w:r>
      <w:r>
        <w:rPr>
          <w:sz w:val="28"/>
        </w:rPr>
        <w:t xml:space="preserve">                      </w:t>
      </w:r>
      <w:r w:rsidR="00916096">
        <w:rPr>
          <w:sz w:val="28"/>
        </w:rPr>
        <w:t xml:space="preserve">     </w:t>
      </w:r>
      <w:r>
        <w:rPr>
          <w:sz w:val="28"/>
        </w:rPr>
        <w:t xml:space="preserve">   №_</w:t>
      </w:r>
      <w:r w:rsidR="000E69F2">
        <w:rPr>
          <w:sz w:val="28"/>
        </w:rPr>
        <w:t>699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F077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F077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  <w:r w:rsidR="00F077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583F74" w:rsidP="00583F7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907AE2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E08CB">
        <w:rPr>
          <w:rFonts w:ascii="Times New Roman" w:hAnsi="Times New Roman"/>
          <w:sz w:val="28"/>
          <w:szCs w:val="28"/>
        </w:rPr>
        <w:t xml:space="preserve">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 w:rsidR="006E08CB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муниципального   района от 24.06.2015 года № 423</w:t>
      </w:r>
      <w:r w:rsidR="006E08C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создании антитеррористической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комиссии Пластовского муниципального района»</w:t>
      </w:r>
      <w:r w:rsidR="006E08CB"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 xml:space="preserve">риложение </w:t>
      </w:r>
      <w:r w:rsidR="000B461E">
        <w:rPr>
          <w:rFonts w:ascii="Times New Roman" w:hAnsi="Times New Roman"/>
          <w:sz w:val="28"/>
          <w:szCs w:val="28"/>
        </w:rPr>
        <w:t xml:space="preserve">1 </w:t>
      </w:r>
      <w:r w:rsidR="00464AF9">
        <w:rPr>
          <w:rFonts w:ascii="Times New Roman" w:hAnsi="Times New Roman"/>
          <w:sz w:val="28"/>
          <w:szCs w:val="28"/>
        </w:rPr>
        <w:t>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B971C1" w:rsidRPr="00B971C1" w:rsidRDefault="00B971C1" w:rsidP="00B971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1C1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Пластовского муниципального района от </w:t>
      </w:r>
      <w:r w:rsidR="001A6B79">
        <w:rPr>
          <w:rFonts w:ascii="Times New Roman" w:hAnsi="Times New Roman"/>
          <w:sz w:val="28"/>
          <w:szCs w:val="28"/>
        </w:rPr>
        <w:t>05.04</w:t>
      </w:r>
      <w:r w:rsidR="00916096">
        <w:rPr>
          <w:rFonts w:ascii="Times New Roman" w:hAnsi="Times New Roman"/>
          <w:sz w:val="28"/>
          <w:szCs w:val="28"/>
        </w:rPr>
        <w:t>.2022</w:t>
      </w:r>
      <w:r w:rsidRPr="00B971C1">
        <w:rPr>
          <w:rFonts w:ascii="Times New Roman" w:hAnsi="Times New Roman"/>
          <w:sz w:val="28"/>
          <w:szCs w:val="28"/>
        </w:rPr>
        <w:t xml:space="preserve"> года № </w:t>
      </w:r>
      <w:r w:rsidR="001A6B79">
        <w:rPr>
          <w:rFonts w:ascii="Times New Roman" w:hAnsi="Times New Roman"/>
          <w:sz w:val="28"/>
          <w:szCs w:val="28"/>
        </w:rPr>
        <w:t>2</w:t>
      </w:r>
      <w:r w:rsidR="00916096">
        <w:rPr>
          <w:rFonts w:ascii="Times New Roman" w:hAnsi="Times New Roman"/>
          <w:sz w:val="28"/>
          <w:szCs w:val="28"/>
        </w:rPr>
        <w:t>7</w:t>
      </w:r>
      <w:r w:rsidR="001A6B79">
        <w:rPr>
          <w:rFonts w:ascii="Times New Roman" w:hAnsi="Times New Roman"/>
          <w:sz w:val="28"/>
          <w:szCs w:val="28"/>
        </w:rPr>
        <w:t>0</w:t>
      </w:r>
      <w:r w:rsidRPr="00B971C1">
        <w:rPr>
          <w:rFonts w:ascii="Times New Roman" w:hAnsi="Times New Roman"/>
          <w:sz w:val="28"/>
          <w:szCs w:val="28"/>
        </w:rPr>
        <w:t xml:space="preserve"> «О 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971C1">
        <w:rPr>
          <w:rFonts w:ascii="Times New Roman" w:hAnsi="Times New Roman"/>
          <w:sz w:val="28"/>
          <w:szCs w:val="28"/>
        </w:rPr>
        <w:t xml:space="preserve"> Пластовского муниципального района от </w:t>
      </w:r>
      <w:r>
        <w:rPr>
          <w:rFonts w:ascii="Times New Roman" w:hAnsi="Times New Roman"/>
          <w:sz w:val="28"/>
          <w:szCs w:val="28"/>
        </w:rPr>
        <w:t>24.06.2015</w:t>
      </w:r>
      <w:r w:rsidRPr="00B971C1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423</w:t>
      </w:r>
      <w:r w:rsidRPr="00B971C1">
        <w:rPr>
          <w:rFonts w:ascii="Times New Roman" w:hAnsi="Times New Roman"/>
          <w:sz w:val="28"/>
          <w:szCs w:val="28"/>
        </w:rPr>
        <w:t>».</w:t>
      </w:r>
    </w:p>
    <w:p w:rsidR="008C30AF" w:rsidRPr="008A219F" w:rsidRDefault="00583F74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971C1">
        <w:rPr>
          <w:sz w:val="28"/>
          <w:szCs w:val="28"/>
        </w:rPr>
        <w:t>3</w:t>
      </w:r>
      <w:r w:rsidR="008C30AF">
        <w:rPr>
          <w:sz w:val="28"/>
          <w:szCs w:val="28"/>
        </w:rPr>
        <w:t xml:space="preserve">. </w:t>
      </w:r>
      <w:r w:rsidR="008C30AF" w:rsidRPr="003C2565">
        <w:rPr>
          <w:sz w:val="28"/>
          <w:szCs w:val="28"/>
        </w:rPr>
        <w:t>Настоящее п</w:t>
      </w:r>
      <w:r w:rsidR="008C30AF">
        <w:rPr>
          <w:sz w:val="28"/>
          <w:szCs w:val="28"/>
        </w:rPr>
        <w:t xml:space="preserve">остановление </w:t>
      </w:r>
      <w:r w:rsidR="008C30AF" w:rsidRPr="003C2565">
        <w:rPr>
          <w:sz w:val="28"/>
          <w:szCs w:val="28"/>
        </w:rPr>
        <w:t xml:space="preserve"> разместить на официальном сайте </w:t>
      </w:r>
      <w:r w:rsidR="008C30AF">
        <w:rPr>
          <w:sz w:val="28"/>
          <w:szCs w:val="28"/>
        </w:rPr>
        <w:t xml:space="preserve">       администрации </w:t>
      </w:r>
      <w:r w:rsidR="008C30AF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971C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7126D0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7126D0">
        <w:rPr>
          <w:rFonts w:ascii="Times New Roman" w:hAnsi="Times New Roman"/>
          <w:sz w:val="28"/>
          <w:szCs w:val="28"/>
        </w:rPr>
        <w:t>Дьячкову</w:t>
      </w:r>
      <w:proofErr w:type="spellEnd"/>
      <w:r w:rsidR="007126D0">
        <w:rPr>
          <w:rFonts w:ascii="Times New Roman" w:hAnsi="Times New Roman"/>
          <w:sz w:val="28"/>
          <w:szCs w:val="28"/>
        </w:rPr>
        <w:t xml:space="preserve"> Н.С.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8C5F2C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2DE8" w:rsidRPr="00D72DE8" w:rsidRDefault="00D72DE8" w:rsidP="00D72DE8">
      <w:pPr>
        <w:shd w:val="clear" w:color="auto" w:fill="FFFFFF"/>
        <w:autoSpaceDN w:val="0"/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D72DE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72DE8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6E08CB" w:rsidRDefault="00D72DE8" w:rsidP="00D72DE8">
      <w:pPr>
        <w:spacing w:line="240" w:lineRule="auto"/>
        <w:rPr>
          <w:rFonts w:ascii="Times New Roman" w:hAnsi="Times New Roman"/>
          <w:sz w:val="28"/>
          <w:szCs w:val="28"/>
        </w:rPr>
      </w:pPr>
      <w:r w:rsidRPr="00D72DE8">
        <w:rPr>
          <w:rFonts w:ascii="Times New Roman" w:hAnsi="Times New Roman"/>
          <w:sz w:val="28"/>
          <w:szCs w:val="28"/>
        </w:rPr>
        <w:t xml:space="preserve">Пластовского муниципального района                                      В.В. </w:t>
      </w:r>
      <w:proofErr w:type="spellStart"/>
      <w:r w:rsidRPr="00D72DE8">
        <w:rPr>
          <w:rFonts w:ascii="Times New Roman" w:hAnsi="Times New Roman"/>
          <w:sz w:val="28"/>
          <w:szCs w:val="28"/>
        </w:rPr>
        <w:t>Сырцев</w:t>
      </w:r>
      <w:proofErr w:type="spellEnd"/>
    </w:p>
    <w:p w:rsidR="00D72DE8" w:rsidRDefault="00D72DE8" w:rsidP="00D72D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2DE8" w:rsidRDefault="00D72DE8" w:rsidP="00D72D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2DE8" w:rsidRDefault="00D72DE8" w:rsidP="00D72DE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23B8" w:rsidRDefault="00B971C1" w:rsidP="00B971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907AE2" w:rsidRDefault="00C023B8" w:rsidP="00B971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E08CB" w:rsidRPr="00C023B8" w:rsidRDefault="00907AE2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023B8">
        <w:rPr>
          <w:rFonts w:ascii="Times New Roman" w:hAnsi="Times New Roman"/>
          <w:sz w:val="28"/>
          <w:szCs w:val="28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>Приложение 1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0B461E" w:rsidRPr="00C023B8">
        <w:rPr>
          <w:rFonts w:ascii="Times New Roman" w:hAnsi="Times New Roman"/>
          <w:sz w:val="24"/>
          <w:szCs w:val="24"/>
        </w:rPr>
        <w:t xml:space="preserve">к </w:t>
      </w:r>
      <w:r w:rsidR="006B4268" w:rsidRPr="00C023B8">
        <w:rPr>
          <w:rFonts w:ascii="Times New Roman" w:hAnsi="Times New Roman"/>
          <w:sz w:val="24"/>
          <w:szCs w:val="24"/>
        </w:rPr>
        <w:t>постановлени</w:t>
      </w:r>
      <w:r w:rsidR="000B461E" w:rsidRPr="00C023B8">
        <w:rPr>
          <w:rFonts w:ascii="Times New Roman" w:hAnsi="Times New Roman"/>
          <w:sz w:val="24"/>
          <w:szCs w:val="24"/>
        </w:rPr>
        <w:t>ю</w:t>
      </w:r>
      <w:r w:rsidR="006B4268" w:rsidRPr="00C023B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Пластовского муниципального района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   </w:t>
      </w:r>
      <w:r w:rsidR="00CC725C" w:rsidRPr="00C023B8">
        <w:rPr>
          <w:rFonts w:ascii="Times New Roman" w:hAnsi="Times New Roman"/>
          <w:sz w:val="24"/>
          <w:szCs w:val="24"/>
        </w:rPr>
        <w:t>от 24.06.2015 года № 423</w:t>
      </w:r>
    </w:p>
    <w:p w:rsidR="006E08CB" w:rsidRPr="00C023B8" w:rsidRDefault="00B971C1" w:rsidP="00B971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023B8">
        <w:rPr>
          <w:rFonts w:ascii="Times New Roman" w:hAnsi="Times New Roman"/>
          <w:sz w:val="24"/>
          <w:szCs w:val="24"/>
        </w:rPr>
        <w:t xml:space="preserve">           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E08CB" w:rsidRPr="00C023B8">
        <w:rPr>
          <w:rFonts w:ascii="Times New Roman" w:hAnsi="Times New Roman"/>
          <w:sz w:val="24"/>
          <w:szCs w:val="24"/>
        </w:rPr>
        <w:t>(в редакции  постановления</w:t>
      </w:r>
      <w:proofErr w:type="gramEnd"/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>администрации Пластовского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</w:t>
      </w:r>
      <w:r w:rsidRPr="00C023B8">
        <w:rPr>
          <w:rFonts w:ascii="Times New Roman" w:hAnsi="Times New Roman"/>
          <w:sz w:val="24"/>
          <w:szCs w:val="24"/>
        </w:rPr>
        <w:t xml:space="preserve">      </w:t>
      </w:r>
      <w:r w:rsidR="00C023B8">
        <w:rPr>
          <w:rFonts w:ascii="Times New Roman" w:hAnsi="Times New Roman"/>
          <w:sz w:val="24"/>
          <w:szCs w:val="24"/>
        </w:rPr>
        <w:t xml:space="preserve">              </w:t>
      </w:r>
      <w:r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>муниципального района</w:t>
      </w:r>
    </w:p>
    <w:p w:rsidR="006E08CB" w:rsidRPr="00C023B8" w:rsidRDefault="00B971C1" w:rsidP="00B971C1">
      <w:pPr>
        <w:jc w:val="center"/>
        <w:rPr>
          <w:rFonts w:ascii="Times New Roman" w:hAnsi="Times New Roman"/>
          <w:sz w:val="24"/>
          <w:szCs w:val="24"/>
        </w:rPr>
      </w:pPr>
      <w:r w:rsidRPr="00C023B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B461E" w:rsidRPr="00C023B8">
        <w:rPr>
          <w:rFonts w:ascii="Times New Roman" w:hAnsi="Times New Roman"/>
          <w:sz w:val="24"/>
          <w:szCs w:val="24"/>
        </w:rPr>
        <w:t xml:space="preserve">        </w:t>
      </w:r>
      <w:r w:rsidR="00C023B8" w:rsidRPr="00C023B8">
        <w:rPr>
          <w:rFonts w:ascii="Times New Roman" w:hAnsi="Times New Roman"/>
          <w:sz w:val="24"/>
          <w:szCs w:val="24"/>
        </w:rPr>
        <w:t xml:space="preserve">  </w:t>
      </w:r>
      <w:r w:rsidR="000B461E" w:rsidRPr="00C023B8">
        <w:rPr>
          <w:rFonts w:ascii="Times New Roman" w:hAnsi="Times New Roman"/>
          <w:sz w:val="24"/>
          <w:szCs w:val="24"/>
        </w:rPr>
        <w:t xml:space="preserve">    </w:t>
      </w:r>
      <w:r w:rsidRPr="00C023B8">
        <w:rPr>
          <w:rFonts w:ascii="Times New Roman" w:hAnsi="Times New Roman"/>
          <w:sz w:val="24"/>
          <w:szCs w:val="24"/>
        </w:rPr>
        <w:t xml:space="preserve">   </w:t>
      </w:r>
      <w:r w:rsidR="00C023B8">
        <w:rPr>
          <w:rFonts w:ascii="Times New Roman" w:hAnsi="Times New Roman"/>
          <w:sz w:val="24"/>
          <w:szCs w:val="24"/>
        </w:rPr>
        <w:t xml:space="preserve">             </w:t>
      </w:r>
      <w:r w:rsidR="006E08CB" w:rsidRPr="00C023B8">
        <w:rPr>
          <w:rFonts w:ascii="Times New Roman" w:hAnsi="Times New Roman"/>
          <w:sz w:val="24"/>
          <w:szCs w:val="24"/>
        </w:rPr>
        <w:t>от</w:t>
      </w:r>
      <w:r w:rsidR="000B461E" w:rsidRPr="00C023B8">
        <w:rPr>
          <w:rFonts w:ascii="Times New Roman" w:hAnsi="Times New Roman"/>
          <w:sz w:val="24"/>
          <w:szCs w:val="24"/>
        </w:rPr>
        <w:t xml:space="preserve"> «_</w:t>
      </w:r>
      <w:r w:rsidR="000E69F2">
        <w:rPr>
          <w:rFonts w:ascii="Times New Roman" w:hAnsi="Times New Roman"/>
          <w:sz w:val="24"/>
          <w:szCs w:val="24"/>
        </w:rPr>
        <w:t>20</w:t>
      </w:r>
      <w:r w:rsidR="000B461E" w:rsidRPr="00C023B8">
        <w:rPr>
          <w:rFonts w:ascii="Times New Roman" w:hAnsi="Times New Roman"/>
          <w:sz w:val="24"/>
          <w:szCs w:val="24"/>
        </w:rPr>
        <w:t xml:space="preserve">_» </w:t>
      </w:r>
      <w:r w:rsidR="006E08CB" w:rsidRPr="00C023B8">
        <w:rPr>
          <w:rFonts w:ascii="Times New Roman" w:hAnsi="Times New Roman"/>
          <w:sz w:val="24"/>
          <w:szCs w:val="24"/>
        </w:rPr>
        <w:t xml:space="preserve"> _</w:t>
      </w:r>
      <w:r w:rsidR="000E69F2">
        <w:rPr>
          <w:rFonts w:ascii="Times New Roman" w:hAnsi="Times New Roman"/>
          <w:sz w:val="24"/>
          <w:szCs w:val="24"/>
        </w:rPr>
        <w:t>07</w:t>
      </w:r>
      <w:r w:rsidR="006E08CB" w:rsidRPr="00C023B8">
        <w:rPr>
          <w:rFonts w:ascii="Times New Roman" w:hAnsi="Times New Roman"/>
          <w:sz w:val="24"/>
          <w:szCs w:val="24"/>
        </w:rPr>
        <w:t>_</w:t>
      </w:r>
      <w:r w:rsidR="000E69F2">
        <w:rPr>
          <w:rFonts w:ascii="Times New Roman" w:hAnsi="Times New Roman"/>
          <w:sz w:val="24"/>
          <w:szCs w:val="24"/>
        </w:rPr>
        <w:t>2022г</w:t>
      </w:r>
      <w:r w:rsidR="000B461E" w:rsidRPr="00C023B8">
        <w:rPr>
          <w:rFonts w:ascii="Times New Roman" w:hAnsi="Times New Roman"/>
          <w:sz w:val="24"/>
          <w:szCs w:val="24"/>
        </w:rPr>
        <w:t xml:space="preserve"> </w:t>
      </w:r>
      <w:r w:rsidR="006E08CB" w:rsidRPr="00C023B8">
        <w:rPr>
          <w:rFonts w:ascii="Times New Roman" w:hAnsi="Times New Roman"/>
          <w:sz w:val="24"/>
          <w:szCs w:val="24"/>
        </w:rPr>
        <w:t xml:space="preserve">№ </w:t>
      </w:r>
      <w:r w:rsidR="000E69F2">
        <w:rPr>
          <w:rFonts w:ascii="Times New Roman" w:hAnsi="Times New Roman"/>
          <w:sz w:val="24"/>
          <w:szCs w:val="24"/>
        </w:rPr>
        <w:t>699</w:t>
      </w:r>
      <w:bookmarkStart w:id="0" w:name="_GoBack"/>
      <w:bookmarkEnd w:id="0"/>
      <w:r w:rsidR="006E08CB" w:rsidRPr="00C023B8">
        <w:rPr>
          <w:rFonts w:ascii="Times New Roman" w:hAnsi="Times New Roman"/>
          <w:sz w:val="24"/>
          <w:szCs w:val="24"/>
        </w:rPr>
        <w:t>_</w:t>
      </w:r>
      <w:r w:rsidR="000B461E" w:rsidRPr="00C023B8">
        <w:rPr>
          <w:rFonts w:ascii="Times New Roman" w:hAnsi="Times New Roman"/>
          <w:sz w:val="24"/>
          <w:szCs w:val="24"/>
        </w:rPr>
        <w:t>)</w:t>
      </w:r>
    </w:p>
    <w:p w:rsidR="00C023B8" w:rsidRPr="00C023B8" w:rsidRDefault="00C023B8" w:rsidP="00B971C1">
      <w:pPr>
        <w:jc w:val="center"/>
        <w:rPr>
          <w:rFonts w:ascii="Times New Roman" w:hAnsi="Times New Roman"/>
          <w:sz w:val="28"/>
          <w:szCs w:val="28"/>
        </w:rPr>
      </w:pPr>
    </w:p>
    <w:p w:rsidR="00916096" w:rsidRDefault="00916096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4B6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антитеррористической комиссии</w:t>
      </w:r>
    </w:p>
    <w:p w:rsidR="00C023B8" w:rsidRDefault="00C023B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Пластовского муниципального района</w:t>
      </w:r>
    </w:p>
    <w:p w:rsidR="00916096" w:rsidRDefault="00916096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71C1" w:rsidRDefault="00B971C1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1A6B79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Пестряков А.Н</w:t>
            </w:r>
            <w:r w:rsidR="00634B68" w:rsidRPr="00634B6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1A6B79">
        <w:tc>
          <w:tcPr>
            <w:tcW w:w="2656" w:type="dxa"/>
          </w:tcPr>
          <w:p w:rsidR="00634B68" w:rsidRPr="00634B68" w:rsidRDefault="00854B30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Н.С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1A6B79">
        <w:tc>
          <w:tcPr>
            <w:tcW w:w="2656" w:type="dxa"/>
          </w:tcPr>
          <w:p w:rsidR="00634B68" w:rsidRPr="00634B68" w:rsidRDefault="00E548B2" w:rsidP="00E548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E548B2" w:rsidP="00E548B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2E17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E548B2" w:rsidTr="001A6B79">
        <w:tc>
          <w:tcPr>
            <w:tcW w:w="2656" w:type="dxa"/>
          </w:tcPr>
          <w:p w:rsidR="00E548B2" w:rsidRDefault="00E548B2" w:rsidP="00451F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8B2" w:rsidRPr="00DD1DF1" w:rsidRDefault="00E548B2" w:rsidP="00451F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E548B2" w:rsidRDefault="00E548B2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48B2">
              <w:rPr>
                <w:rFonts w:ascii="Times New Roman" w:hAnsi="Times New Roman"/>
                <w:b w:val="0"/>
                <w:sz w:val="28"/>
                <w:szCs w:val="28"/>
              </w:rPr>
              <w:t>заместитель начальника 71 пожарно-спасательной части 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согласованию)</w:t>
            </w:r>
          </w:p>
        </w:tc>
      </w:tr>
      <w:tr w:rsidR="00E548B2" w:rsidTr="001A6B79">
        <w:tc>
          <w:tcPr>
            <w:tcW w:w="2656" w:type="dxa"/>
          </w:tcPr>
          <w:p w:rsidR="00E548B2" w:rsidRPr="00DD1DF1" w:rsidRDefault="001A6B79" w:rsidP="00E54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А.А</w:t>
            </w:r>
            <w:r w:rsidR="00E54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8B2" w:rsidRPr="00DD1DF1" w:rsidRDefault="00E548B2" w:rsidP="00F72E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0B46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Пластовскому району, заместитель председателя комиссии (по согласованию)</w:t>
            </w:r>
          </w:p>
        </w:tc>
      </w:tr>
      <w:tr w:rsidR="00E548B2" w:rsidTr="001A6B79">
        <w:trPr>
          <w:trHeight w:val="966"/>
        </w:trPr>
        <w:tc>
          <w:tcPr>
            <w:tcW w:w="2656" w:type="dxa"/>
          </w:tcPr>
          <w:p w:rsidR="00E548B2" w:rsidRPr="00634B68" w:rsidRDefault="00E548B2" w:rsidP="001A6B79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Лабанов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А.И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29" w:type="dxa"/>
          </w:tcPr>
          <w:p w:rsidR="00E548B2" w:rsidRPr="00634B68" w:rsidRDefault="00E548B2" w:rsidP="000B46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634B68" w:rsidRDefault="00E548B2" w:rsidP="00E548B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директор общества с ограниченной ответственностью «Районная управляющая компания» (по согласованию)</w:t>
            </w:r>
          </w:p>
        </w:tc>
      </w:tr>
      <w:tr w:rsidR="00E548B2" w:rsidTr="001A6B79">
        <w:trPr>
          <w:trHeight w:val="647"/>
        </w:trPr>
        <w:tc>
          <w:tcPr>
            <w:tcW w:w="2656" w:type="dxa"/>
          </w:tcPr>
          <w:p w:rsidR="00E548B2" w:rsidRDefault="00E548B2" w:rsidP="000B46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9" w:type="dxa"/>
          </w:tcPr>
          <w:p w:rsidR="00E548B2" w:rsidRDefault="00E548B2" w:rsidP="000B46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0B461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УФСБ России по Челябинской области (по согласованию)</w:t>
            </w:r>
          </w:p>
        </w:tc>
      </w:tr>
      <w:tr w:rsidR="00E548B2" w:rsidTr="001A6B79">
        <w:tc>
          <w:tcPr>
            <w:tcW w:w="2656" w:type="dxa"/>
          </w:tcPr>
          <w:p w:rsidR="00E548B2" w:rsidRPr="00DD1DF1" w:rsidRDefault="00E548B2" w:rsidP="000B46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Снегирев А.Г.</w:t>
            </w:r>
          </w:p>
          <w:p w:rsidR="00E548B2" w:rsidRDefault="00E548B2" w:rsidP="002C72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Default="00E548B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Default="00E548B2" w:rsidP="002C72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отделения вневедомственной охраны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Пластовскомурайону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-филиала федерального Государственного казенного учреждения «Управление вневедомственной  охраны войск национальной гвардии РФ по Челябинской области» (по согласованию)</w:t>
            </w:r>
          </w:p>
        </w:tc>
      </w:tr>
      <w:tr w:rsidR="00E548B2" w:rsidTr="001A6B79">
        <w:tc>
          <w:tcPr>
            <w:tcW w:w="2656" w:type="dxa"/>
          </w:tcPr>
          <w:p w:rsidR="00E548B2" w:rsidRDefault="00E548B2" w:rsidP="002C72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E548B2" w:rsidRPr="00634B68" w:rsidRDefault="00E548B2" w:rsidP="002C72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E548B2" w:rsidRPr="00634B68" w:rsidRDefault="00E548B2" w:rsidP="002C722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634B68" w:rsidRDefault="00E548B2" w:rsidP="002C722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управляющего директора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E548B2" w:rsidTr="001A6B79">
        <w:tc>
          <w:tcPr>
            <w:tcW w:w="2656" w:type="dxa"/>
          </w:tcPr>
          <w:p w:rsidR="00E548B2" w:rsidRPr="00F72E17" w:rsidRDefault="00E548B2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 А.П.</w:t>
            </w:r>
          </w:p>
        </w:tc>
        <w:tc>
          <w:tcPr>
            <w:tcW w:w="429" w:type="dxa"/>
          </w:tcPr>
          <w:p w:rsidR="00E548B2" w:rsidRDefault="00E548B2" w:rsidP="00E54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E548B2" w:rsidTr="001A6B79">
        <w:tc>
          <w:tcPr>
            <w:tcW w:w="2656" w:type="dxa"/>
          </w:tcPr>
          <w:p w:rsidR="00E548B2" w:rsidRPr="00DD1DF1" w:rsidRDefault="00E548B2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429" w:type="dxa"/>
          </w:tcPr>
          <w:p w:rsidR="00E548B2" w:rsidRDefault="00E548B2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548B2" w:rsidRPr="00F72E17" w:rsidRDefault="00E548B2" w:rsidP="0091609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</w:t>
            </w:r>
          </w:p>
        </w:tc>
      </w:tr>
      <w:tr w:rsidR="00916096" w:rsidTr="001A6B79">
        <w:tc>
          <w:tcPr>
            <w:tcW w:w="2656" w:type="dxa"/>
          </w:tcPr>
          <w:p w:rsidR="00916096" w:rsidRPr="00DD1DF1" w:rsidRDefault="00916096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Ятченко Н.И.</w:t>
            </w:r>
          </w:p>
        </w:tc>
        <w:tc>
          <w:tcPr>
            <w:tcW w:w="429" w:type="dxa"/>
          </w:tcPr>
          <w:p w:rsidR="00916096" w:rsidRDefault="00916096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916096" w:rsidRPr="00F72E17" w:rsidRDefault="00916096" w:rsidP="0091609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160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ведущий специалист по общественной безопасности отдела по делам гражданской обороны, чрезвычайным ситуациям и ЕДДС администрации Пластовского  муниципального  района, секретарь комиссии</w:t>
            </w:r>
          </w:p>
        </w:tc>
      </w:tr>
    </w:tbl>
    <w:p w:rsidR="006E08CB" w:rsidRDefault="006E08CB" w:rsidP="00E548B2"/>
    <w:sectPr w:rsidR="006E08CB" w:rsidSect="00C023B8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0B461E"/>
    <w:rsid w:val="000E1711"/>
    <w:rsid w:val="000E69F2"/>
    <w:rsid w:val="00110DE3"/>
    <w:rsid w:val="00124F33"/>
    <w:rsid w:val="00157B41"/>
    <w:rsid w:val="0019118C"/>
    <w:rsid w:val="00193A92"/>
    <w:rsid w:val="001A6B79"/>
    <w:rsid w:val="001C16C9"/>
    <w:rsid w:val="001F099B"/>
    <w:rsid w:val="001F43EB"/>
    <w:rsid w:val="001F4504"/>
    <w:rsid w:val="00200F54"/>
    <w:rsid w:val="00210E69"/>
    <w:rsid w:val="00232804"/>
    <w:rsid w:val="002574FE"/>
    <w:rsid w:val="002714FE"/>
    <w:rsid w:val="002C7222"/>
    <w:rsid w:val="002F09AA"/>
    <w:rsid w:val="00304E76"/>
    <w:rsid w:val="00330DA6"/>
    <w:rsid w:val="003427F2"/>
    <w:rsid w:val="003500C3"/>
    <w:rsid w:val="003549BF"/>
    <w:rsid w:val="00356577"/>
    <w:rsid w:val="003735A8"/>
    <w:rsid w:val="00382276"/>
    <w:rsid w:val="003854A2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83F74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126D0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54B30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07AE2"/>
    <w:rsid w:val="00916096"/>
    <w:rsid w:val="00971F95"/>
    <w:rsid w:val="00986672"/>
    <w:rsid w:val="00993DF2"/>
    <w:rsid w:val="009B42C7"/>
    <w:rsid w:val="009D53B9"/>
    <w:rsid w:val="00A22D94"/>
    <w:rsid w:val="00A55766"/>
    <w:rsid w:val="00A7208F"/>
    <w:rsid w:val="00AA4F1D"/>
    <w:rsid w:val="00AC429B"/>
    <w:rsid w:val="00B05D9A"/>
    <w:rsid w:val="00B10F18"/>
    <w:rsid w:val="00B1452C"/>
    <w:rsid w:val="00B427F9"/>
    <w:rsid w:val="00B971C1"/>
    <w:rsid w:val="00BC71AF"/>
    <w:rsid w:val="00BE6FCF"/>
    <w:rsid w:val="00BE7B91"/>
    <w:rsid w:val="00BE7DB5"/>
    <w:rsid w:val="00C023B8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CE1A1C"/>
    <w:rsid w:val="00D03656"/>
    <w:rsid w:val="00D14A75"/>
    <w:rsid w:val="00D1576F"/>
    <w:rsid w:val="00D24E08"/>
    <w:rsid w:val="00D37ED7"/>
    <w:rsid w:val="00D61188"/>
    <w:rsid w:val="00D72DE8"/>
    <w:rsid w:val="00D76A7D"/>
    <w:rsid w:val="00DB339D"/>
    <w:rsid w:val="00DC0D92"/>
    <w:rsid w:val="00DD2A0C"/>
    <w:rsid w:val="00DD4A94"/>
    <w:rsid w:val="00E211E9"/>
    <w:rsid w:val="00E4255E"/>
    <w:rsid w:val="00E548B2"/>
    <w:rsid w:val="00E6447F"/>
    <w:rsid w:val="00E6542A"/>
    <w:rsid w:val="00EC4FA5"/>
    <w:rsid w:val="00ED2420"/>
    <w:rsid w:val="00F05D23"/>
    <w:rsid w:val="00F068CD"/>
    <w:rsid w:val="00F07799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7B12-DEDE-45CA-AAFE-AF2FE1C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Лыткина</cp:lastModifiedBy>
  <cp:revision>2</cp:revision>
  <cp:lastPrinted>2022-07-18T12:11:00Z</cp:lastPrinted>
  <dcterms:created xsi:type="dcterms:W3CDTF">2022-07-20T08:44:00Z</dcterms:created>
  <dcterms:modified xsi:type="dcterms:W3CDTF">2022-07-20T08:44:00Z</dcterms:modified>
</cp:coreProperties>
</file>